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813ED" w14:textId="37531BE3" w:rsidR="00CE1392" w:rsidRDefault="00CE1392" w:rsidP="00CE1392">
      <w:pPr>
        <w:spacing w:after="288" w:line="240" w:lineRule="auto"/>
        <w:jc w:val="center"/>
        <w:rPr>
          <w:rFonts w:ascii="Times New Roman" w:eastAsia="Times New Roman" w:hAnsi="Times New Roman" w:cs="Times New Roman"/>
          <w:b/>
          <w:bCs/>
          <w:sz w:val="24"/>
          <w:szCs w:val="24"/>
          <w:lang w:eastAsia="ru-RU"/>
        </w:rPr>
      </w:pPr>
      <w:r w:rsidRPr="00CE1392">
        <w:rPr>
          <w:rFonts w:ascii="Times New Roman" w:eastAsia="Times New Roman" w:hAnsi="Times New Roman" w:cs="Times New Roman"/>
          <w:b/>
          <w:bCs/>
          <w:sz w:val="24"/>
          <w:szCs w:val="24"/>
          <w:lang w:eastAsia="ru-RU"/>
        </w:rPr>
        <w:t xml:space="preserve">ПОЛИТИКА </w:t>
      </w:r>
      <w:r w:rsidR="003F0B4A" w:rsidRPr="00DA1F4C">
        <w:rPr>
          <w:rFonts w:ascii="Times New Roman" w:eastAsia="Times New Roman" w:hAnsi="Times New Roman" w:cs="Times New Roman"/>
          <w:b/>
          <w:bCs/>
          <w:lang w:eastAsia="ru-RU"/>
        </w:rPr>
        <w:t>ИП Секретарева Я.А</w:t>
      </w:r>
      <w:r w:rsidR="003F0B4A">
        <w:rPr>
          <w:rFonts w:ascii="Times New Roman" w:eastAsia="Times New Roman" w:hAnsi="Times New Roman" w:cs="Times New Roman"/>
          <w:lang w:eastAsia="ru-RU"/>
        </w:rPr>
        <w:t xml:space="preserve">. </w:t>
      </w:r>
      <w:r w:rsidR="00F61FB2">
        <w:rPr>
          <w:rFonts w:ascii="Times New Roman" w:eastAsia="Times New Roman" w:hAnsi="Times New Roman" w:cs="Times New Roman"/>
          <w:b/>
          <w:bCs/>
          <w:sz w:val="24"/>
          <w:szCs w:val="24"/>
          <w:lang w:eastAsia="ru-RU"/>
        </w:rPr>
        <w:t xml:space="preserve"> </w:t>
      </w:r>
      <w:r w:rsidRPr="00CE1392">
        <w:rPr>
          <w:rFonts w:ascii="Times New Roman" w:eastAsia="Times New Roman" w:hAnsi="Times New Roman" w:cs="Times New Roman"/>
          <w:b/>
          <w:bCs/>
          <w:sz w:val="24"/>
          <w:szCs w:val="24"/>
          <w:lang w:eastAsia="ru-RU"/>
        </w:rPr>
        <w:t xml:space="preserve">В ОТНОШЕНИИ ОБРАБОТКИ ПЕРСОНАЛЬНЫХ ДАННЫХ </w:t>
      </w:r>
    </w:p>
    <w:p w14:paraId="4C413294" w14:textId="77777777" w:rsidR="00CE1392" w:rsidRPr="00C52A8E" w:rsidRDefault="00CE1392" w:rsidP="00CE1392">
      <w:pPr>
        <w:pStyle w:val="a3"/>
        <w:numPr>
          <w:ilvl w:val="0"/>
          <w:numId w:val="1"/>
        </w:numPr>
        <w:spacing w:before="144" w:after="288" w:line="240" w:lineRule="auto"/>
        <w:jc w:val="center"/>
        <w:rPr>
          <w:rFonts w:ascii="Times New Roman" w:eastAsia="Times New Roman" w:hAnsi="Times New Roman"/>
          <w:sz w:val="24"/>
          <w:szCs w:val="24"/>
          <w:lang w:eastAsia="ru-RU"/>
        </w:rPr>
      </w:pPr>
      <w:r w:rsidRPr="00C52A8E">
        <w:rPr>
          <w:rFonts w:ascii="Times New Roman" w:eastAsia="Times New Roman" w:hAnsi="Times New Roman"/>
          <w:b/>
          <w:bCs/>
          <w:sz w:val="24"/>
          <w:szCs w:val="24"/>
          <w:lang w:eastAsia="ru-RU"/>
        </w:rPr>
        <w:t>Общие положения</w:t>
      </w:r>
    </w:p>
    <w:p w14:paraId="7C3E3C8A" w14:textId="77777777" w:rsidR="00CE1392" w:rsidRPr="00C52A8E" w:rsidRDefault="00CE1392" w:rsidP="00CE1392">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Настоящая Политика разработана на основании Конституции РФ, Гражданского Кодекса РФ, Трудового Кодекса РФ, и в соответствии с требованиями Федерального закона от 27 июля 2006 г. №152-ФЗ «О персональных данных» </w:t>
      </w:r>
    </w:p>
    <w:p w14:paraId="7AA58618" w14:textId="5FEC2A5A" w:rsidR="00CE1392" w:rsidRPr="00C52A8E" w:rsidRDefault="00CE1392" w:rsidP="00CE1392">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Цель данной Политики – обеспечение прав граждан при обработке их персональных данных, и принятие мер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r w:rsidR="003F0B4A">
        <w:rPr>
          <w:rFonts w:ascii="Times New Roman" w:eastAsia="Times New Roman" w:hAnsi="Times New Roman" w:cs="Times New Roman"/>
          <w:lang w:eastAsia="ru-RU"/>
        </w:rPr>
        <w:t xml:space="preserve">ИП Секретарева Я.А. </w:t>
      </w:r>
      <w:r w:rsidRPr="00C52A8E">
        <w:rPr>
          <w:rFonts w:ascii="Times New Roman" w:eastAsia="Times New Roman" w:hAnsi="Times New Roman"/>
          <w:sz w:val="24"/>
          <w:szCs w:val="24"/>
          <w:lang w:eastAsia="ru-RU"/>
        </w:rPr>
        <w:t>(далее - субъект).</w:t>
      </w:r>
    </w:p>
    <w:p w14:paraId="3B16529C" w14:textId="5DE8714F" w:rsidR="00CE1392" w:rsidRDefault="00CE1392" w:rsidP="00CE1392">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Персональные данные могут обрабатываться только для целей, непосредственно связанных с деятельностью </w:t>
      </w:r>
      <w:r w:rsidR="003F0B4A">
        <w:rPr>
          <w:rFonts w:ascii="Times New Roman" w:eastAsia="Times New Roman" w:hAnsi="Times New Roman" w:cs="Times New Roman"/>
          <w:lang w:eastAsia="ru-RU"/>
        </w:rPr>
        <w:t>ИП Секретарева Я.А.</w:t>
      </w:r>
    </w:p>
    <w:p w14:paraId="626C094E" w14:textId="4837A57B" w:rsidR="00CE1392" w:rsidRPr="00C52A8E" w:rsidRDefault="003F0B4A" w:rsidP="00CE1392">
      <w:pPr>
        <w:spacing w:before="144" w:after="288" w:line="240" w:lineRule="auto"/>
        <w:ind w:firstLine="567"/>
        <w:jc w:val="both"/>
        <w:rPr>
          <w:rFonts w:ascii="Times New Roman" w:eastAsia="Times New Roman" w:hAnsi="Times New Roman"/>
          <w:sz w:val="24"/>
          <w:szCs w:val="24"/>
          <w:lang w:eastAsia="ru-RU"/>
        </w:rPr>
      </w:pPr>
      <w:r>
        <w:rPr>
          <w:rFonts w:ascii="Times New Roman" w:eastAsia="Times New Roman" w:hAnsi="Times New Roman" w:cs="Times New Roman"/>
          <w:lang w:eastAsia="ru-RU"/>
        </w:rPr>
        <w:t xml:space="preserve">ИП Секретарева Я.А. </w:t>
      </w:r>
      <w:r w:rsidR="00CE1392" w:rsidRPr="00C52A8E">
        <w:rPr>
          <w:rFonts w:ascii="Times New Roman" w:eastAsia="Times New Roman" w:hAnsi="Times New Roman"/>
          <w:sz w:val="24"/>
          <w:szCs w:val="24"/>
          <w:lang w:eastAsia="ru-RU"/>
        </w:rPr>
        <w:t>собирает данные только в объеме, необходимом для достижения выше названных целей.</w:t>
      </w:r>
    </w:p>
    <w:p w14:paraId="5A5047BB" w14:textId="7FC5F063" w:rsidR="00CE1392" w:rsidRPr="00C52A8E" w:rsidRDefault="00CE1392" w:rsidP="00B00BA6">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Передача третьим лицам, персональных данных без письменного его согласия не допускаются.</w:t>
      </w:r>
      <w:r w:rsidR="00B00BA6">
        <w:rPr>
          <w:rFonts w:ascii="Times New Roman" w:eastAsia="Times New Roman" w:hAnsi="Times New Roman"/>
          <w:sz w:val="24"/>
          <w:szCs w:val="24"/>
          <w:lang w:eastAsia="ru-RU"/>
        </w:rPr>
        <w:t xml:space="preserve"> </w:t>
      </w:r>
      <w:r w:rsidRPr="00C52A8E">
        <w:rPr>
          <w:rFonts w:ascii="Times New Roman" w:eastAsia="Times New Roman" w:hAnsi="Times New Roman"/>
          <w:sz w:val="24"/>
          <w:szCs w:val="24"/>
          <w:lang w:eastAsia="ru-RU"/>
        </w:rPr>
        <w:t>Режим конфиденциальности персональных данных снимается в случаях обезличивания или включения их в общедоступные источники персональных данных, если иное не определено законом.</w:t>
      </w:r>
    </w:p>
    <w:p w14:paraId="54DCB723" w14:textId="77777777" w:rsidR="00CE1392" w:rsidRPr="00C52A8E" w:rsidRDefault="00CE1392" w:rsidP="00CE1392">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Сотрудники, в обязанность которых входит обработка персональных данных Субъекта,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а также настоящей Политикой.</w:t>
      </w:r>
    </w:p>
    <w:p w14:paraId="326A8A44" w14:textId="77777777" w:rsidR="00CE1392" w:rsidRPr="00C52A8E" w:rsidRDefault="00CE1392" w:rsidP="00CE1392">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14:paraId="0D48F2ED" w14:textId="67A3F4A2" w:rsidR="00CE1392" w:rsidRPr="00C52A8E" w:rsidRDefault="00CE1392" w:rsidP="00B00BA6">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14:paraId="429C343B" w14:textId="77777777" w:rsidR="00CE1392" w:rsidRPr="00C52A8E" w:rsidRDefault="00CE1392" w:rsidP="00CE1392">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Настоящая политика утверждается </w:t>
      </w:r>
      <w:r>
        <w:rPr>
          <w:rFonts w:ascii="Times New Roman" w:eastAsia="Times New Roman" w:hAnsi="Times New Roman"/>
          <w:sz w:val="24"/>
          <w:szCs w:val="24"/>
          <w:lang w:eastAsia="ru-RU"/>
        </w:rPr>
        <w:t>Руководителем организации</w:t>
      </w:r>
      <w:r w:rsidRPr="00C52A8E">
        <w:rPr>
          <w:rFonts w:ascii="Times New Roman" w:eastAsia="Times New Roman" w:hAnsi="Times New Roman"/>
          <w:sz w:val="24"/>
          <w:szCs w:val="24"/>
          <w:lang w:eastAsia="ru-RU"/>
        </w:rPr>
        <w:t xml:space="preserve"> и является обязательным для исполнения всеми сотрудниками, имеющими доступ к персональным данным Субъекта.</w:t>
      </w:r>
    </w:p>
    <w:p w14:paraId="7D8C95DE" w14:textId="77777777" w:rsidR="00CE1392" w:rsidRPr="00C52A8E" w:rsidRDefault="00CE1392" w:rsidP="00CE1392">
      <w:pPr>
        <w:pStyle w:val="a3"/>
        <w:numPr>
          <w:ilvl w:val="0"/>
          <w:numId w:val="1"/>
        </w:numPr>
        <w:spacing w:before="144" w:after="288" w:line="240" w:lineRule="auto"/>
        <w:jc w:val="center"/>
        <w:rPr>
          <w:rFonts w:ascii="Times New Roman" w:eastAsia="Times New Roman" w:hAnsi="Times New Roman"/>
          <w:b/>
          <w:bCs/>
          <w:sz w:val="24"/>
          <w:szCs w:val="24"/>
          <w:lang w:eastAsia="ru-RU"/>
        </w:rPr>
      </w:pPr>
      <w:r w:rsidRPr="00C52A8E">
        <w:rPr>
          <w:rFonts w:ascii="Times New Roman" w:eastAsia="Times New Roman" w:hAnsi="Times New Roman"/>
          <w:sz w:val="24"/>
          <w:szCs w:val="24"/>
          <w:lang w:eastAsia="ru-RU"/>
        </w:rPr>
        <w:br w:type="page"/>
      </w:r>
      <w:r w:rsidRPr="00C52A8E">
        <w:rPr>
          <w:rFonts w:ascii="Times New Roman" w:eastAsia="Times New Roman" w:hAnsi="Times New Roman"/>
          <w:b/>
          <w:bCs/>
          <w:sz w:val="24"/>
          <w:szCs w:val="24"/>
          <w:lang w:eastAsia="ru-RU"/>
        </w:rPr>
        <w:lastRenderedPageBreak/>
        <w:t>Понятие и состав персональных данных</w:t>
      </w:r>
    </w:p>
    <w:p w14:paraId="155E6F12" w14:textId="77777777" w:rsidR="00CE1392" w:rsidRPr="00C52A8E" w:rsidRDefault="00CE1392" w:rsidP="00CE1392">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62D7BE1C" w14:textId="7F70072C" w:rsidR="00CE1392" w:rsidRPr="00C52A8E" w:rsidRDefault="00CE1392" w:rsidP="00CE1392">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К персональным данным, которые обрабатывает </w:t>
      </w:r>
      <w:r w:rsidR="003F0B4A">
        <w:rPr>
          <w:rFonts w:ascii="Times New Roman" w:eastAsia="Times New Roman" w:hAnsi="Times New Roman" w:cs="Times New Roman"/>
          <w:lang w:eastAsia="ru-RU"/>
        </w:rPr>
        <w:t>ИП Секретарева Я.А.</w:t>
      </w:r>
      <w:r w:rsidRPr="00C52A8E">
        <w:rPr>
          <w:rFonts w:ascii="Times New Roman" w:eastAsia="Times New Roman" w:hAnsi="Times New Roman"/>
          <w:sz w:val="24"/>
          <w:szCs w:val="24"/>
          <w:lang w:eastAsia="ru-RU"/>
        </w:rPr>
        <w:t>:</w:t>
      </w:r>
    </w:p>
    <w:p w14:paraId="09A51756" w14:textId="77777777" w:rsidR="00CE1392" w:rsidRPr="00977CE4" w:rsidRDefault="00CE1392" w:rsidP="00CE1392">
      <w:pPr>
        <w:pStyle w:val="a3"/>
        <w:numPr>
          <w:ilvl w:val="0"/>
          <w:numId w:val="2"/>
        </w:numPr>
        <w:spacing w:before="144" w:after="288" w:line="240" w:lineRule="auto"/>
        <w:jc w:val="both"/>
        <w:rPr>
          <w:rFonts w:ascii="Times New Roman" w:eastAsia="Times New Roman" w:hAnsi="Times New Roman"/>
          <w:b/>
          <w:bCs/>
          <w:sz w:val="24"/>
          <w:szCs w:val="24"/>
          <w:lang w:eastAsia="ru-RU"/>
        </w:rPr>
      </w:pPr>
      <w:r w:rsidRPr="00977CE4">
        <w:rPr>
          <w:rFonts w:ascii="Times New Roman" w:eastAsia="Times New Roman" w:hAnsi="Times New Roman"/>
          <w:sz w:val="24"/>
          <w:szCs w:val="24"/>
          <w:lang w:eastAsia="ru-RU"/>
        </w:rPr>
        <w:t xml:space="preserve">фамилия, имя, отчество; </w:t>
      </w:r>
    </w:p>
    <w:p w14:paraId="1D7CE595" w14:textId="38677C14" w:rsidR="00CE1392" w:rsidRPr="00977CE4" w:rsidRDefault="00CE1392" w:rsidP="00CE1392">
      <w:pPr>
        <w:pStyle w:val="a3"/>
        <w:numPr>
          <w:ilvl w:val="0"/>
          <w:numId w:val="2"/>
        </w:numPr>
        <w:spacing w:before="144" w:after="288" w:line="240" w:lineRule="auto"/>
        <w:jc w:val="both"/>
        <w:rPr>
          <w:rFonts w:ascii="Times New Roman" w:eastAsia="Times New Roman" w:hAnsi="Times New Roman"/>
          <w:b/>
          <w:bCs/>
          <w:sz w:val="24"/>
          <w:szCs w:val="24"/>
          <w:lang w:eastAsia="ru-RU"/>
        </w:rPr>
      </w:pPr>
      <w:r w:rsidRPr="00977CE4">
        <w:rPr>
          <w:rFonts w:ascii="Times New Roman" w:eastAsia="Times New Roman" w:hAnsi="Times New Roman"/>
          <w:sz w:val="24"/>
          <w:szCs w:val="24"/>
          <w:lang w:eastAsia="ru-RU"/>
        </w:rPr>
        <w:t>год</w:t>
      </w:r>
      <w:r w:rsidR="00B00BA6">
        <w:rPr>
          <w:rFonts w:ascii="Times New Roman" w:eastAsia="Times New Roman" w:hAnsi="Times New Roman"/>
          <w:sz w:val="24"/>
          <w:szCs w:val="24"/>
          <w:lang w:eastAsia="ru-RU"/>
        </w:rPr>
        <w:t>, месяц и дата</w:t>
      </w:r>
      <w:r w:rsidRPr="00977CE4">
        <w:rPr>
          <w:rFonts w:ascii="Times New Roman" w:eastAsia="Times New Roman" w:hAnsi="Times New Roman"/>
          <w:sz w:val="24"/>
          <w:szCs w:val="24"/>
          <w:lang w:eastAsia="ru-RU"/>
        </w:rPr>
        <w:t xml:space="preserve"> рождения; </w:t>
      </w:r>
    </w:p>
    <w:p w14:paraId="4AD2F358" w14:textId="77777777" w:rsidR="00CE1392" w:rsidRPr="00977CE4" w:rsidRDefault="00CE1392" w:rsidP="00CE1392">
      <w:pPr>
        <w:pStyle w:val="a3"/>
        <w:numPr>
          <w:ilvl w:val="0"/>
          <w:numId w:val="2"/>
        </w:numPr>
        <w:spacing w:before="144" w:after="288" w:line="240" w:lineRule="auto"/>
        <w:jc w:val="both"/>
        <w:rPr>
          <w:rFonts w:ascii="Times New Roman" w:eastAsia="Times New Roman" w:hAnsi="Times New Roman"/>
          <w:b/>
          <w:bCs/>
          <w:sz w:val="24"/>
          <w:szCs w:val="24"/>
          <w:lang w:eastAsia="ru-RU"/>
        </w:rPr>
      </w:pPr>
      <w:r w:rsidRPr="00977CE4">
        <w:rPr>
          <w:rFonts w:ascii="Times New Roman" w:eastAsia="Times New Roman" w:hAnsi="Times New Roman"/>
          <w:sz w:val="24"/>
          <w:szCs w:val="24"/>
          <w:lang w:eastAsia="ru-RU"/>
        </w:rPr>
        <w:t xml:space="preserve">место рождения; </w:t>
      </w:r>
    </w:p>
    <w:p w14:paraId="19CE6424" w14:textId="77777777" w:rsidR="00CE1392" w:rsidRPr="00977CE4" w:rsidRDefault="00CE1392" w:rsidP="00CE1392">
      <w:pPr>
        <w:pStyle w:val="a3"/>
        <w:numPr>
          <w:ilvl w:val="0"/>
          <w:numId w:val="2"/>
        </w:numPr>
        <w:spacing w:before="144" w:after="288" w:line="240" w:lineRule="auto"/>
        <w:jc w:val="both"/>
        <w:rPr>
          <w:rFonts w:ascii="Times New Roman" w:eastAsia="Times New Roman" w:hAnsi="Times New Roman"/>
          <w:b/>
          <w:bCs/>
          <w:sz w:val="24"/>
          <w:szCs w:val="24"/>
          <w:lang w:eastAsia="ru-RU"/>
        </w:rPr>
      </w:pPr>
      <w:r w:rsidRPr="00977CE4">
        <w:rPr>
          <w:rFonts w:ascii="Times New Roman" w:eastAsia="Times New Roman" w:hAnsi="Times New Roman"/>
          <w:sz w:val="24"/>
          <w:szCs w:val="24"/>
          <w:lang w:eastAsia="ru-RU"/>
        </w:rPr>
        <w:t xml:space="preserve">адрес; </w:t>
      </w:r>
    </w:p>
    <w:p w14:paraId="1DE48582" w14:textId="6B90E295" w:rsidR="00CE1392" w:rsidRPr="00977CE4" w:rsidRDefault="00CE1392" w:rsidP="00CE1392">
      <w:pPr>
        <w:pStyle w:val="a3"/>
        <w:numPr>
          <w:ilvl w:val="0"/>
          <w:numId w:val="2"/>
        </w:numPr>
        <w:spacing w:before="144" w:after="288" w:line="240" w:lineRule="auto"/>
        <w:jc w:val="both"/>
        <w:rPr>
          <w:rFonts w:ascii="Times New Roman" w:eastAsia="Times New Roman" w:hAnsi="Times New Roman"/>
          <w:b/>
          <w:bCs/>
          <w:sz w:val="24"/>
          <w:szCs w:val="24"/>
          <w:lang w:eastAsia="ru-RU"/>
        </w:rPr>
      </w:pPr>
      <w:r w:rsidRPr="00977CE4">
        <w:rPr>
          <w:rFonts w:ascii="Times New Roman" w:eastAsia="Times New Roman" w:hAnsi="Times New Roman"/>
          <w:sz w:val="24"/>
          <w:szCs w:val="24"/>
          <w:lang w:eastAsia="ru-RU"/>
        </w:rPr>
        <w:t xml:space="preserve">семейное </w:t>
      </w:r>
      <w:r w:rsidR="00B00BA6">
        <w:rPr>
          <w:rFonts w:ascii="Times New Roman" w:eastAsia="Times New Roman" w:hAnsi="Times New Roman"/>
          <w:sz w:val="24"/>
          <w:szCs w:val="24"/>
          <w:lang w:eastAsia="ru-RU"/>
        </w:rPr>
        <w:t xml:space="preserve">и социальное </w:t>
      </w:r>
      <w:r w:rsidRPr="00977CE4">
        <w:rPr>
          <w:rFonts w:ascii="Times New Roman" w:eastAsia="Times New Roman" w:hAnsi="Times New Roman"/>
          <w:sz w:val="24"/>
          <w:szCs w:val="24"/>
          <w:lang w:eastAsia="ru-RU"/>
        </w:rPr>
        <w:t xml:space="preserve">положение; </w:t>
      </w:r>
    </w:p>
    <w:p w14:paraId="4BC09DE5" w14:textId="51C3AAB8" w:rsidR="00CE1392" w:rsidRPr="00B00BA6" w:rsidRDefault="00CE1392" w:rsidP="00B00BA6">
      <w:pPr>
        <w:pStyle w:val="a3"/>
        <w:numPr>
          <w:ilvl w:val="0"/>
          <w:numId w:val="2"/>
        </w:numPr>
        <w:spacing w:before="144" w:after="288" w:line="240" w:lineRule="auto"/>
        <w:jc w:val="both"/>
        <w:rPr>
          <w:rFonts w:ascii="Times New Roman" w:eastAsia="Times New Roman" w:hAnsi="Times New Roman"/>
          <w:b/>
          <w:bCs/>
          <w:sz w:val="24"/>
          <w:szCs w:val="24"/>
          <w:lang w:eastAsia="ru-RU"/>
        </w:rPr>
      </w:pPr>
      <w:r w:rsidRPr="00977CE4">
        <w:rPr>
          <w:rFonts w:ascii="Times New Roman" w:eastAsia="Times New Roman" w:hAnsi="Times New Roman"/>
          <w:sz w:val="24"/>
          <w:szCs w:val="24"/>
          <w:lang w:eastAsia="ru-RU"/>
        </w:rPr>
        <w:t>образование</w:t>
      </w:r>
      <w:r w:rsidR="00B00BA6">
        <w:rPr>
          <w:rFonts w:ascii="Times New Roman" w:eastAsia="Times New Roman" w:hAnsi="Times New Roman"/>
          <w:sz w:val="24"/>
          <w:szCs w:val="24"/>
          <w:lang w:eastAsia="ru-RU"/>
        </w:rPr>
        <w:t xml:space="preserve"> и профессия</w:t>
      </w:r>
      <w:r w:rsidRPr="00977CE4">
        <w:rPr>
          <w:rFonts w:ascii="Times New Roman" w:eastAsia="Times New Roman" w:hAnsi="Times New Roman"/>
          <w:sz w:val="24"/>
          <w:szCs w:val="24"/>
          <w:lang w:eastAsia="ru-RU"/>
        </w:rPr>
        <w:t xml:space="preserve">; </w:t>
      </w:r>
    </w:p>
    <w:p w14:paraId="37763681" w14:textId="77777777" w:rsidR="00CE1392" w:rsidRPr="00F00D2C" w:rsidRDefault="00CE1392" w:rsidP="00CE1392">
      <w:pPr>
        <w:pStyle w:val="a3"/>
        <w:numPr>
          <w:ilvl w:val="0"/>
          <w:numId w:val="2"/>
        </w:numPr>
        <w:spacing w:before="144" w:after="288" w:line="240" w:lineRule="auto"/>
        <w:jc w:val="both"/>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состояние здоро</w:t>
      </w:r>
      <w:r w:rsidRPr="00977CE4">
        <w:rPr>
          <w:rFonts w:ascii="Times New Roman" w:eastAsia="Times New Roman" w:hAnsi="Times New Roman"/>
          <w:sz w:val="24"/>
          <w:szCs w:val="24"/>
          <w:lang w:eastAsia="ru-RU"/>
        </w:rPr>
        <w:t>вья</w:t>
      </w:r>
      <w:r>
        <w:rPr>
          <w:rFonts w:ascii="Times New Roman" w:eastAsia="Times New Roman" w:hAnsi="Times New Roman"/>
          <w:sz w:val="24"/>
          <w:szCs w:val="24"/>
          <w:lang w:eastAsia="ru-RU"/>
        </w:rPr>
        <w:t>;</w:t>
      </w:r>
      <w:r w:rsidRPr="00F00D2C">
        <w:rPr>
          <w:rFonts w:ascii="Times New Roman" w:eastAsia="Times New Roman" w:hAnsi="Times New Roman"/>
          <w:sz w:val="24"/>
          <w:szCs w:val="24"/>
          <w:lang w:eastAsia="ru-RU"/>
        </w:rPr>
        <w:t xml:space="preserve"> </w:t>
      </w:r>
    </w:p>
    <w:p w14:paraId="4D15C44F" w14:textId="77777777" w:rsidR="00CE1392" w:rsidRPr="00F00D2C" w:rsidRDefault="00CE1392" w:rsidP="00CE1392">
      <w:pPr>
        <w:pStyle w:val="a3"/>
        <w:numPr>
          <w:ilvl w:val="0"/>
          <w:numId w:val="2"/>
        </w:numPr>
        <w:spacing w:before="144" w:after="288" w:line="240" w:lineRule="auto"/>
        <w:jc w:val="both"/>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иные сведе</w:t>
      </w:r>
      <w:r w:rsidRPr="00F00D2C">
        <w:rPr>
          <w:rFonts w:ascii="Times New Roman" w:eastAsia="Times New Roman" w:hAnsi="Times New Roman"/>
          <w:sz w:val="24"/>
          <w:szCs w:val="24"/>
          <w:lang w:eastAsia="ru-RU"/>
        </w:rPr>
        <w:t>ния в соответствии с действующим законодательством РФ.</w:t>
      </w:r>
    </w:p>
    <w:p w14:paraId="5718F58C" w14:textId="77777777" w:rsidR="00CE1392" w:rsidRDefault="00CE1392" w:rsidP="00CE1392">
      <w:pPr>
        <w:pStyle w:val="a3"/>
        <w:spacing w:before="144" w:after="288" w:line="240" w:lineRule="auto"/>
        <w:ind w:left="644"/>
        <w:jc w:val="both"/>
        <w:rPr>
          <w:rFonts w:ascii="Times New Roman" w:eastAsia="Times New Roman" w:hAnsi="Times New Roman"/>
          <w:sz w:val="24"/>
          <w:szCs w:val="24"/>
          <w:lang w:eastAsia="ru-RU"/>
        </w:rPr>
      </w:pPr>
    </w:p>
    <w:p w14:paraId="7390D672" w14:textId="77777777" w:rsidR="00CE1392" w:rsidRPr="00C52A8E" w:rsidRDefault="00CE1392" w:rsidP="00CE1392">
      <w:pPr>
        <w:pStyle w:val="a3"/>
        <w:spacing w:before="144" w:after="288" w:line="240" w:lineRule="auto"/>
        <w:ind w:left="644"/>
        <w:jc w:val="both"/>
        <w:rPr>
          <w:rFonts w:ascii="Times New Roman" w:eastAsia="Times New Roman" w:hAnsi="Times New Roman"/>
          <w:b/>
          <w:bCs/>
          <w:sz w:val="24"/>
          <w:szCs w:val="24"/>
          <w:lang w:eastAsia="ru-RU"/>
        </w:rPr>
      </w:pPr>
      <w:r w:rsidRPr="00C52A8E">
        <w:rPr>
          <w:rFonts w:ascii="Times New Roman" w:eastAsia="Times New Roman" w:hAnsi="Times New Roman"/>
          <w:b/>
          <w:bCs/>
          <w:sz w:val="24"/>
          <w:szCs w:val="24"/>
          <w:lang w:eastAsia="ru-RU"/>
        </w:rPr>
        <w:t>Принципы обработки персональных данных Субъекта</w:t>
      </w:r>
    </w:p>
    <w:p w14:paraId="167FC469" w14:textId="77777777" w:rsidR="00CE1392" w:rsidRPr="00C52A8E" w:rsidRDefault="00CE1392" w:rsidP="00CE1392">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Обработка персональных данных – любое действие (операция)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E9EA053" w14:textId="5835EAEC" w:rsidR="00CE1392" w:rsidRPr="00C52A8E" w:rsidRDefault="003F0B4A" w:rsidP="00CE1392">
      <w:pPr>
        <w:spacing w:before="144" w:after="288" w:line="240" w:lineRule="auto"/>
        <w:ind w:firstLine="567"/>
        <w:jc w:val="both"/>
        <w:rPr>
          <w:rFonts w:ascii="Times New Roman" w:eastAsia="Times New Roman" w:hAnsi="Times New Roman"/>
          <w:sz w:val="24"/>
          <w:szCs w:val="24"/>
          <w:lang w:eastAsia="ru-RU"/>
        </w:rPr>
      </w:pPr>
      <w:r>
        <w:rPr>
          <w:rFonts w:ascii="Times New Roman" w:eastAsia="Times New Roman" w:hAnsi="Times New Roman" w:cs="Times New Roman"/>
          <w:lang w:eastAsia="ru-RU"/>
        </w:rPr>
        <w:t xml:space="preserve">ИП Секретарева Я.А. </w:t>
      </w:r>
      <w:r w:rsidR="00CE1392" w:rsidRPr="00C52A8E">
        <w:rPr>
          <w:rFonts w:ascii="Times New Roman" w:eastAsia="Times New Roman" w:hAnsi="Times New Roman"/>
          <w:sz w:val="24"/>
          <w:szCs w:val="24"/>
          <w:lang w:eastAsia="ru-RU"/>
        </w:rPr>
        <w:t>ведет обработку персональных данных Субъекта с использованием средств автоматизации (автоматизированная обработка), и без использования таких средств (неавтоматизированная обработка).</w:t>
      </w:r>
    </w:p>
    <w:p w14:paraId="6679621F" w14:textId="77777777" w:rsidR="00CE1392" w:rsidRPr="00C52A8E" w:rsidRDefault="00CE1392" w:rsidP="00CE1392">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Обработка персональных данных должна осуществляться на основе принципов:</w:t>
      </w:r>
    </w:p>
    <w:p w14:paraId="59B63486"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законности целей и способов обработки персональных данных и добросовестности;</w:t>
      </w:r>
    </w:p>
    <w:p w14:paraId="3E09DCC9" w14:textId="4CBECD5B"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соответствия целей обработки персональных данных целям, заранее определенным и заявленным при сборе персональных данных, а также полномочиям </w:t>
      </w:r>
      <w:r w:rsidR="003F0B4A">
        <w:rPr>
          <w:rFonts w:ascii="Times New Roman" w:eastAsia="Times New Roman" w:hAnsi="Times New Roman"/>
          <w:lang w:eastAsia="ru-RU"/>
        </w:rPr>
        <w:t>ИП Секретарева Я.А.</w:t>
      </w:r>
    </w:p>
    <w:p w14:paraId="1B67D846"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14:paraId="79E0B351"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14:paraId="3C4C2BFA"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недопустимости объединения созданных для несовместимых между собой целей баз данных информационных систем персональных данных;</w:t>
      </w:r>
    </w:p>
    <w:p w14:paraId="513FF1E8"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уничтожения персональных данных после достижения целей обработки или в случае утраты необходимости в их достижении;</w:t>
      </w:r>
    </w:p>
    <w:p w14:paraId="1D303430" w14:textId="17A44D11" w:rsidR="00CE1392"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личной ответственности сотрудников </w:t>
      </w:r>
      <w:r w:rsidR="003F0B4A">
        <w:rPr>
          <w:rFonts w:ascii="Times New Roman" w:eastAsia="Times New Roman" w:hAnsi="Times New Roman"/>
          <w:lang w:eastAsia="ru-RU"/>
        </w:rPr>
        <w:t>ИП Секретарева Я.А.</w:t>
      </w:r>
      <w:r w:rsidRPr="00C52A8E">
        <w:rPr>
          <w:rFonts w:ascii="Times New Roman" w:eastAsia="Times New Roman" w:hAnsi="Times New Roman"/>
          <w:sz w:val="24"/>
          <w:szCs w:val="24"/>
          <w:lang w:eastAsia="ru-RU"/>
        </w:rPr>
        <w:t xml:space="preserve"> за сохранность и конфиденциальность персональных данных, а также носителей этой информации.</w:t>
      </w:r>
    </w:p>
    <w:p w14:paraId="5D4EE649" w14:textId="77777777" w:rsidR="00CE1392" w:rsidRDefault="00CE1392" w:rsidP="00CE1392">
      <w:pPr>
        <w:pStyle w:val="a3"/>
        <w:spacing w:before="144" w:after="288" w:line="240" w:lineRule="auto"/>
        <w:jc w:val="both"/>
        <w:rPr>
          <w:rFonts w:ascii="Times New Roman" w:eastAsia="Times New Roman" w:hAnsi="Times New Roman"/>
          <w:sz w:val="24"/>
          <w:szCs w:val="24"/>
          <w:lang w:eastAsia="ru-RU"/>
        </w:rPr>
      </w:pPr>
    </w:p>
    <w:p w14:paraId="36E557FC" w14:textId="77777777" w:rsidR="00CE1392" w:rsidRDefault="00CE1392" w:rsidP="00CE1392">
      <w:pPr>
        <w:pStyle w:val="a3"/>
        <w:spacing w:before="144" w:after="288" w:line="240" w:lineRule="auto"/>
        <w:jc w:val="both"/>
        <w:rPr>
          <w:rFonts w:ascii="Times New Roman" w:eastAsia="Times New Roman" w:hAnsi="Times New Roman"/>
          <w:sz w:val="24"/>
          <w:szCs w:val="24"/>
          <w:lang w:eastAsia="ru-RU"/>
        </w:rPr>
      </w:pPr>
    </w:p>
    <w:p w14:paraId="176D33BE" w14:textId="77777777" w:rsidR="00CE1392" w:rsidRPr="00C52A8E" w:rsidRDefault="00CE1392" w:rsidP="00CE1392">
      <w:pPr>
        <w:pStyle w:val="a3"/>
        <w:spacing w:before="144" w:after="288" w:line="240" w:lineRule="auto"/>
        <w:jc w:val="both"/>
        <w:rPr>
          <w:rFonts w:ascii="Times New Roman" w:eastAsia="Times New Roman" w:hAnsi="Times New Roman"/>
          <w:sz w:val="24"/>
          <w:szCs w:val="24"/>
          <w:lang w:eastAsia="ru-RU"/>
        </w:rPr>
      </w:pPr>
    </w:p>
    <w:p w14:paraId="5366C7A7" w14:textId="77777777" w:rsidR="00CE1392" w:rsidRPr="00C52A8E" w:rsidRDefault="00CE1392" w:rsidP="00CE1392">
      <w:pPr>
        <w:pStyle w:val="a3"/>
        <w:numPr>
          <w:ilvl w:val="0"/>
          <w:numId w:val="1"/>
        </w:numPr>
        <w:spacing w:before="144" w:after="288" w:line="240" w:lineRule="auto"/>
        <w:ind w:left="0" w:firstLine="0"/>
        <w:jc w:val="center"/>
        <w:rPr>
          <w:rFonts w:ascii="Times New Roman" w:eastAsia="Times New Roman" w:hAnsi="Times New Roman"/>
          <w:b/>
          <w:bCs/>
          <w:sz w:val="24"/>
          <w:szCs w:val="24"/>
          <w:lang w:eastAsia="ru-RU"/>
        </w:rPr>
      </w:pPr>
      <w:r w:rsidRPr="00C52A8E">
        <w:rPr>
          <w:rFonts w:ascii="Times New Roman" w:eastAsia="Times New Roman" w:hAnsi="Times New Roman"/>
          <w:b/>
          <w:bCs/>
          <w:sz w:val="24"/>
          <w:szCs w:val="24"/>
          <w:lang w:eastAsia="ru-RU"/>
        </w:rPr>
        <w:t>Обязанности</w:t>
      </w:r>
    </w:p>
    <w:p w14:paraId="29064463" w14:textId="0732FEAF" w:rsidR="00CE1392" w:rsidRPr="00C52A8E" w:rsidRDefault="00CE1392" w:rsidP="00CE1392">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В целях обеспечения прав и свобод человека и гражданина </w:t>
      </w:r>
      <w:r w:rsidR="003F0B4A">
        <w:rPr>
          <w:rFonts w:ascii="Times New Roman" w:eastAsia="Times New Roman" w:hAnsi="Times New Roman" w:cs="Times New Roman"/>
          <w:lang w:eastAsia="ru-RU"/>
        </w:rPr>
        <w:t xml:space="preserve">ИП Секретарева Я.А. </w:t>
      </w:r>
      <w:r w:rsidRPr="00C52A8E">
        <w:rPr>
          <w:rFonts w:ascii="Times New Roman" w:eastAsia="Times New Roman" w:hAnsi="Times New Roman"/>
          <w:sz w:val="24"/>
          <w:szCs w:val="24"/>
          <w:lang w:eastAsia="ru-RU"/>
        </w:rPr>
        <w:t>при обработке персональных данных Субъекта обязано соблюдать следующие общие требования:</w:t>
      </w:r>
    </w:p>
    <w:p w14:paraId="707A40F6"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обработка персональных данных Субъекта может осуществляться исключительно в целях оказания законных услуг Субъектам;</w:t>
      </w:r>
    </w:p>
    <w:p w14:paraId="1D1B03A6" w14:textId="0C6F1CBA"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персональные данные Субъекта следует получать у него самого. Если персональные данные Субъекта, возможно, получить только у третьей стороны, то субъект должен быть уведомлен об этом заранее и от него должно быть получено письменное согласие. Сотрудники </w:t>
      </w:r>
      <w:r w:rsidR="003F0B4A">
        <w:rPr>
          <w:rFonts w:ascii="Times New Roman" w:eastAsia="Times New Roman" w:hAnsi="Times New Roman"/>
          <w:lang w:eastAsia="ru-RU"/>
        </w:rPr>
        <w:t xml:space="preserve">ИП Секретарева Я.А. </w:t>
      </w:r>
      <w:r w:rsidRPr="00C52A8E">
        <w:rPr>
          <w:rFonts w:ascii="Times New Roman" w:eastAsia="Times New Roman" w:hAnsi="Times New Roman"/>
          <w:sz w:val="24"/>
          <w:szCs w:val="24"/>
          <w:lang w:eastAsia="ru-RU"/>
        </w:rPr>
        <w:t>должны сообщить субъектам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субъекта дать письменное согласие на их получение;</w:t>
      </w:r>
    </w:p>
    <w:p w14:paraId="3067A889" w14:textId="2FBA67AF" w:rsidR="00CE1392" w:rsidRPr="00C52A8E" w:rsidRDefault="003F0B4A"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Pr>
          <w:rFonts w:ascii="Times New Roman" w:eastAsia="Times New Roman" w:hAnsi="Times New Roman"/>
          <w:lang w:eastAsia="ru-RU"/>
        </w:rPr>
        <w:t xml:space="preserve">ИП Секретарева Я.А. </w:t>
      </w:r>
      <w:r w:rsidR="00CE1392" w:rsidRPr="00C52A8E">
        <w:rPr>
          <w:rFonts w:ascii="Times New Roman" w:eastAsia="Times New Roman" w:hAnsi="Times New Roman"/>
          <w:sz w:val="24"/>
          <w:szCs w:val="24"/>
          <w:lang w:eastAsia="ru-RU"/>
        </w:rPr>
        <w:t>не имеет права получать и обрабатывать персональные данные о его расовой, национальной принадлежности, политических взглядах, религиозных или философских убеждениях, состоянии здоровья, интимной жизни, за исключением случаев, предусмотренных законом. В частности, вправе обрабатывать указанные персональные данные Субъекта только с его письменного согласия;</w:t>
      </w:r>
    </w:p>
    <w:p w14:paraId="13B95036"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предоставлять Субъекту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14:paraId="4746E32F" w14:textId="3524BE94"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хранение и защита персональных данных Субъекта от неправомерного их использования или утраты обеспечивается </w:t>
      </w:r>
      <w:r w:rsidR="003F0B4A">
        <w:rPr>
          <w:rFonts w:ascii="Times New Roman" w:eastAsia="Times New Roman" w:hAnsi="Times New Roman"/>
          <w:lang w:eastAsia="ru-RU"/>
        </w:rPr>
        <w:t>ИП Секретарева Я.А.</w:t>
      </w:r>
      <w:r w:rsidR="00F61FB2">
        <w:rPr>
          <w:rFonts w:ascii="Times New Roman" w:hAnsi="Times New Roman"/>
        </w:rPr>
        <w:t xml:space="preserve">, </w:t>
      </w:r>
      <w:r w:rsidRPr="00C52A8E">
        <w:rPr>
          <w:rFonts w:ascii="Times New Roman" w:eastAsia="Times New Roman" w:hAnsi="Times New Roman"/>
          <w:sz w:val="24"/>
          <w:szCs w:val="24"/>
          <w:lang w:eastAsia="ru-RU"/>
        </w:rPr>
        <w:t>за счет его средств в порядке, установленном действующим законодательством РФ;</w:t>
      </w:r>
    </w:p>
    <w:p w14:paraId="05866B6D" w14:textId="43F5DCC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в случае выявления недостоверных персональных данных или неправомерных действий с ними оператора при обращении или по запросу Субъекта либо уполномоченного органа по защите прав субъектов персональных данных </w:t>
      </w:r>
      <w:r w:rsidR="003F0B4A">
        <w:rPr>
          <w:rFonts w:ascii="Times New Roman" w:eastAsia="Times New Roman" w:hAnsi="Times New Roman"/>
          <w:lang w:eastAsia="ru-RU"/>
        </w:rPr>
        <w:t xml:space="preserve">ИП Секретарева Я.А. </w:t>
      </w:r>
      <w:r w:rsidRPr="00C52A8E">
        <w:rPr>
          <w:rFonts w:ascii="Times New Roman" w:eastAsia="Times New Roman" w:hAnsi="Times New Roman"/>
          <w:sz w:val="24"/>
          <w:szCs w:val="24"/>
          <w:lang w:eastAsia="ru-RU"/>
        </w:rPr>
        <w:t xml:space="preserve"> обязано осуществить блокирование персональных данных на период проверки;</w:t>
      </w:r>
    </w:p>
    <w:p w14:paraId="10D3F6EA"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в случае подтверждения факта недостоверности персональных данных оператор на основании документов, представленных Субъектом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
    <w:p w14:paraId="2EB418F8" w14:textId="5125F251"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в случае достижения цели обработки персональных данных </w:t>
      </w:r>
      <w:r w:rsidR="003F0B4A">
        <w:rPr>
          <w:rFonts w:ascii="Times New Roman" w:eastAsia="Times New Roman" w:hAnsi="Times New Roman"/>
          <w:lang w:eastAsia="ru-RU"/>
        </w:rPr>
        <w:t xml:space="preserve">ИП Секретарева Я.А. </w:t>
      </w:r>
      <w:r w:rsidRPr="00C52A8E">
        <w:rPr>
          <w:rFonts w:ascii="Times New Roman" w:eastAsia="Times New Roman" w:hAnsi="Times New Roman"/>
          <w:sz w:val="24"/>
          <w:szCs w:val="24"/>
          <w:lang w:eastAsia="ru-RU"/>
        </w:rPr>
        <w:t>обязано незамедлительно прекратить обработку персональных данных и уничтожить соответствующие персональные данные в срок, не превышающий трех рабочих дней, и уведомить об этом Субъекта, а в случае, если обращение или запрос были направлены уполномоченным органом по защите прав субъектов персональных данных, также указанный орган;</w:t>
      </w:r>
    </w:p>
    <w:p w14:paraId="4E2EB124" w14:textId="6A6053A5"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в случае отзыва Субъектом согласия на обработку своих персональных данных </w:t>
      </w:r>
      <w:r w:rsidR="003F0B4A">
        <w:rPr>
          <w:rFonts w:ascii="Times New Roman" w:eastAsia="Times New Roman" w:hAnsi="Times New Roman"/>
          <w:lang w:eastAsia="ru-RU"/>
        </w:rPr>
        <w:t xml:space="preserve">ИП Секретарева Я.А. </w:t>
      </w:r>
      <w:r w:rsidR="00F61FB2" w:rsidRPr="00C52A8E">
        <w:rPr>
          <w:rFonts w:ascii="Times New Roman" w:eastAsia="Times New Roman" w:hAnsi="Times New Roman"/>
          <w:sz w:val="24"/>
          <w:szCs w:val="24"/>
          <w:lang w:eastAsia="ru-RU"/>
        </w:rPr>
        <w:t xml:space="preserve"> </w:t>
      </w:r>
      <w:r w:rsidRPr="00C52A8E">
        <w:rPr>
          <w:rFonts w:ascii="Times New Roman" w:eastAsia="Times New Roman" w:hAnsi="Times New Roman"/>
          <w:sz w:val="24"/>
          <w:szCs w:val="24"/>
          <w:lang w:eastAsia="ru-RU"/>
        </w:rPr>
        <w:t xml:space="preserve">обязано прекратить обработку персональных данных и уничтожить персональные данные в срок, не превышающий трех рабочих дней, если иное не предусмотрено соглашением между </w:t>
      </w:r>
      <w:r w:rsidR="003F0B4A">
        <w:rPr>
          <w:rFonts w:ascii="Times New Roman" w:eastAsia="Times New Roman" w:hAnsi="Times New Roman"/>
          <w:lang w:eastAsia="ru-RU"/>
        </w:rPr>
        <w:t xml:space="preserve">ИП Секретарева Я.А. </w:t>
      </w:r>
      <w:r w:rsidR="00F61FB2" w:rsidRPr="00C52A8E">
        <w:rPr>
          <w:rFonts w:ascii="Times New Roman" w:eastAsia="Times New Roman" w:hAnsi="Times New Roman"/>
          <w:sz w:val="24"/>
          <w:szCs w:val="24"/>
          <w:lang w:eastAsia="ru-RU"/>
        </w:rPr>
        <w:t xml:space="preserve"> </w:t>
      </w:r>
      <w:r w:rsidRPr="00C52A8E">
        <w:rPr>
          <w:rFonts w:ascii="Times New Roman" w:eastAsia="Times New Roman" w:hAnsi="Times New Roman"/>
          <w:sz w:val="24"/>
          <w:szCs w:val="24"/>
          <w:lang w:eastAsia="ru-RU"/>
        </w:rPr>
        <w:t xml:space="preserve">и </w:t>
      </w:r>
      <w:r w:rsidRPr="00C52A8E">
        <w:rPr>
          <w:rFonts w:ascii="Times New Roman" w:eastAsia="Times New Roman" w:hAnsi="Times New Roman"/>
          <w:sz w:val="24"/>
          <w:szCs w:val="24"/>
          <w:lang w:eastAsia="ru-RU"/>
        </w:rPr>
        <w:lastRenderedPageBreak/>
        <w:t xml:space="preserve">Субъектом. Об уничтожении персональных данных </w:t>
      </w:r>
      <w:r w:rsidR="003F0B4A">
        <w:rPr>
          <w:rFonts w:ascii="Times New Roman" w:eastAsia="Times New Roman" w:hAnsi="Times New Roman"/>
          <w:lang w:eastAsia="ru-RU"/>
        </w:rPr>
        <w:t xml:space="preserve">ИП Секретарева Я.А. </w:t>
      </w:r>
      <w:r w:rsidR="00F61FB2" w:rsidRPr="00C52A8E">
        <w:rPr>
          <w:rFonts w:ascii="Times New Roman" w:eastAsia="Times New Roman" w:hAnsi="Times New Roman"/>
          <w:sz w:val="24"/>
          <w:szCs w:val="24"/>
          <w:lang w:eastAsia="ru-RU"/>
        </w:rPr>
        <w:t xml:space="preserve"> </w:t>
      </w:r>
      <w:r w:rsidRPr="00C52A8E">
        <w:rPr>
          <w:rFonts w:ascii="Times New Roman" w:eastAsia="Times New Roman" w:hAnsi="Times New Roman"/>
          <w:sz w:val="24"/>
          <w:szCs w:val="24"/>
          <w:lang w:eastAsia="ru-RU"/>
        </w:rPr>
        <w:t>обязан уведомить Субъекта;</w:t>
      </w:r>
    </w:p>
    <w:p w14:paraId="704EA41E" w14:textId="0379B35B"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Субъекты должны быть ознакомлены с документами</w:t>
      </w:r>
      <w:r w:rsidR="003F0B4A">
        <w:rPr>
          <w:rFonts w:ascii="Times New Roman" w:hAnsi="Times New Roman"/>
        </w:rPr>
        <w:t xml:space="preserve"> </w:t>
      </w:r>
      <w:r w:rsidR="003F0B4A">
        <w:rPr>
          <w:rFonts w:ascii="Times New Roman" w:eastAsia="Times New Roman" w:hAnsi="Times New Roman"/>
          <w:lang w:eastAsia="ru-RU"/>
        </w:rPr>
        <w:t>ИП Секретарева Я.А.</w:t>
      </w:r>
      <w:r w:rsidRPr="00C52A8E">
        <w:rPr>
          <w:rFonts w:ascii="Times New Roman" w:eastAsia="Times New Roman" w:hAnsi="Times New Roman"/>
          <w:sz w:val="24"/>
          <w:szCs w:val="24"/>
          <w:lang w:eastAsia="ru-RU"/>
        </w:rPr>
        <w:t>, устанавливающими порядок обработки персональных данных соискателей, а также об их правах и обязанностях в этой области.</w:t>
      </w:r>
    </w:p>
    <w:p w14:paraId="13FAFE46" w14:textId="77777777" w:rsidR="00CE1392" w:rsidRPr="00C52A8E" w:rsidRDefault="00CE1392" w:rsidP="00CE1392">
      <w:pPr>
        <w:pStyle w:val="a3"/>
        <w:numPr>
          <w:ilvl w:val="0"/>
          <w:numId w:val="1"/>
        </w:numPr>
        <w:spacing w:before="144" w:after="288" w:line="240" w:lineRule="auto"/>
        <w:ind w:hanging="147"/>
        <w:jc w:val="center"/>
        <w:rPr>
          <w:rFonts w:ascii="Times New Roman" w:eastAsia="Times New Roman" w:hAnsi="Times New Roman"/>
          <w:b/>
          <w:bCs/>
          <w:sz w:val="24"/>
          <w:szCs w:val="24"/>
          <w:lang w:eastAsia="ru-RU"/>
        </w:rPr>
      </w:pPr>
      <w:r w:rsidRPr="00C52A8E">
        <w:rPr>
          <w:rFonts w:ascii="Times New Roman" w:eastAsia="Times New Roman" w:hAnsi="Times New Roman"/>
          <w:b/>
          <w:bCs/>
          <w:sz w:val="24"/>
          <w:szCs w:val="24"/>
          <w:lang w:eastAsia="ru-RU"/>
        </w:rPr>
        <w:t>Права Субъекта</w:t>
      </w:r>
    </w:p>
    <w:p w14:paraId="1EF98226"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Право на доступ к информации о самом себе.</w:t>
      </w:r>
    </w:p>
    <w:p w14:paraId="6502A08D"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Право на определение форм и способов обработки персональных данных.</w:t>
      </w:r>
    </w:p>
    <w:p w14:paraId="30D63CA1"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Право на отзыв согласия на обработку персональных данных.</w:t>
      </w:r>
    </w:p>
    <w:p w14:paraId="25E0CC8C"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Право ограничивать способы и формы обработки персональных данных, запрет на распространение персональных данных без его согласия.</w:t>
      </w:r>
    </w:p>
    <w:p w14:paraId="3C13EB74"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Право требовать изменение, уточнение, уничтожение информации о самом себе.</w:t>
      </w:r>
    </w:p>
    <w:p w14:paraId="633C9DC0"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Право обжаловать неправомерные действия или бездействия по обработке персональных данных и требовать соответствующей компенсации в суде.</w:t>
      </w:r>
    </w:p>
    <w:p w14:paraId="277CBC12"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Право на дополнение персональных данных оценочного характера заявлением, выражающим его собственную точку зрения.</w:t>
      </w:r>
    </w:p>
    <w:p w14:paraId="7747D8E6"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Право определять представителей для защиты своих персональных данных.</w:t>
      </w:r>
    </w:p>
    <w:p w14:paraId="1A58F202" w14:textId="7A9BBFED"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Право требовать от </w:t>
      </w:r>
      <w:r w:rsidR="003F0B4A">
        <w:rPr>
          <w:rFonts w:ascii="Times New Roman" w:eastAsia="Times New Roman" w:hAnsi="Times New Roman"/>
          <w:lang w:eastAsia="ru-RU"/>
        </w:rPr>
        <w:t xml:space="preserve">ИП Секретарева Я.А. </w:t>
      </w:r>
      <w:r w:rsidRPr="00C52A8E">
        <w:rPr>
          <w:rFonts w:ascii="Times New Roman" w:eastAsia="Times New Roman" w:hAnsi="Times New Roman"/>
          <w:sz w:val="24"/>
          <w:szCs w:val="24"/>
          <w:lang w:eastAsia="ru-RU"/>
        </w:rPr>
        <w:t>уведомления всех лиц, которым ранее были сообщены неверные или неполные персональные данные Субъекта, обо всех произведенных в них изменениях или исключениях из них.</w:t>
      </w:r>
    </w:p>
    <w:p w14:paraId="6148F358" w14:textId="77777777" w:rsidR="00CE1392" w:rsidRPr="00C52A8E" w:rsidRDefault="00CE1392" w:rsidP="00CE1392">
      <w:pPr>
        <w:pStyle w:val="a3"/>
        <w:numPr>
          <w:ilvl w:val="0"/>
          <w:numId w:val="1"/>
        </w:numPr>
        <w:spacing w:before="144" w:after="288" w:line="240" w:lineRule="auto"/>
        <w:ind w:hanging="147"/>
        <w:jc w:val="center"/>
        <w:rPr>
          <w:rFonts w:ascii="Times New Roman" w:eastAsia="Times New Roman" w:hAnsi="Times New Roman"/>
          <w:b/>
          <w:bCs/>
          <w:sz w:val="24"/>
          <w:szCs w:val="24"/>
          <w:lang w:eastAsia="ru-RU"/>
        </w:rPr>
      </w:pPr>
      <w:r w:rsidRPr="00C52A8E">
        <w:rPr>
          <w:rFonts w:ascii="Times New Roman" w:eastAsia="Times New Roman" w:hAnsi="Times New Roman"/>
          <w:b/>
          <w:bCs/>
          <w:sz w:val="24"/>
          <w:szCs w:val="24"/>
          <w:lang w:eastAsia="ru-RU"/>
        </w:rPr>
        <w:t>Доступ к персональным данным Субъекта</w:t>
      </w:r>
    </w:p>
    <w:p w14:paraId="46AC4EC9" w14:textId="77777777" w:rsidR="00CE1392" w:rsidRPr="00C52A8E" w:rsidRDefault="00CE1392" w:rsidP="00CE1392">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Персональные данные Субъекта могут быть предоставлены третьим лицам только с письменного согласия Субъекта.</w:t>
      </w:r>
    </w:p>
    <w:p w14:paraId="5B574A5D" w14:textId="6DA568DC" w:rsidR="00CE1392" w:rsidRPr="00C52A8E" w:rsidRDefault="00CE1392" w:rsidP="00CE1392">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Доступ Субъекта к своим персональным данным предоставляется при обращении либо при получении запроса Субъекта. </w:t>
      </w:r>
      <w:r w:rsidR="003F0B4A">
        <w:rPr>
          <w:rFonts w:ascii="Times New Roman" w:eastAsia="Times New Roman" w:hAnsi="Times New Roman" w:cs="Times New Roman"/>
          <w:lang w:eastAsia="ru-RU"/>
        </w:rPr>
        <w:t xml:space="preserve">ИП Секретарева Я.А. </w:t>
      </w:r>
      <w:r w:rsidRPr="00C52A8E">
        <w:rPr>
          <w:rFonts w:ascii="Times New Roman" w:eastAsia="Times New Roman" w:hAnsi="Times New Roman"/>
          <w:sz w:val="24"/>
          <w:szCs w:val="24"/>
          <w:lang w:eastAsia="ru-RU"/>
        </w:rPr>
        <w:t>обязан сообщить Субъекту информацию о наличии персональных данных о нем, а также предоставить возможность ознакомления с ними в течение тридцати рабочих дней с момента обращения или получения запроса.</w:t>
      </w:r>
    </w:p>
    <w:p w14:paraId="3ECCA75B" w14:textId="77777777" w:rsidR="00CE1392" w:rsidRPr="00C52A8E" w:rsidRDefault="00CE1392" w:rsidP="00CE1392">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14:paraId="4C3D122B" w14:textId="77777777" w:rsidR="00CE1392" w:rsidRPr="00C52A8E" w:rsidRDefault="00CE1392" w:rsidP="00CE1392">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Субъект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14:paraId="5DEED9BB" w14:textId="17869C9E"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подтверждение факта обработки персональных данных </w:t>
      </w:r>
      <w:r w:rsidR="003F0B4A">
        <w:rPr>
          <w:rFonts w:ascii="Times New Roman" w:eastAsia="Times New Roman" w:hAnsi="Times New Roman"/>
          <w:lang w:eastAsia="ru-RU"/>
        </w:rPr>
        <w:t>ИП Секретарева Я.А.</w:t>
      </w:r>
      <w:r w:rsidRPr="00C52A8E">
        <w:rPr>
          <w:rFonts w:ascii="Times New Roman" w:eastAsia="Times New Roman" w:hAnsi="Times New Roman"/>
          <w:sz w:val="24"/>
          <w:szCs w:val="24"/>
          <w:lang w:eastAsia="ru-RU"/>
        </w:rPr>
        <w:t>, а также цель такой обработки;</w:t>
      </w:r>
    </w:p>
    <w:p w14:paraId="2F23BA2B" w14:textId="1CE62F03"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способы обработки персональных данных, применяемые </w:t>
      </w:r>
      <w:r w:rsidR="003F0B4A">
        <w:rPr>
          <w:rFonts w:ascii="Times New Roman" w:eastAsia="Times New Roman" w:hAnsi="Times New Roman"/>
          <w:lang w:eastAsia="ru-RU"/>
        </w:rPr>
        <w:t>ИП Секретарева Я.А.</w:t>
      </w:r>
      <w:r w:rsidRPr="00C52A8E">
        <w:rPr>
          <w:rFonts w:ascii="Times New Roman" w:eastAsia="Times New Roman" w:hAnsi="Times New Roman"/>
          <w:sz w:val="24"/>
          <w:szCs w:val="24"/>
          <w:lang w:eastAsia="ru-RU"/>
        </w:rPr>
        <w:t>;</w:t>
      </w:r>
    </w:p>
    <w:p w14:paraId="08A9D84B"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сведения о лицах, которые имеют доступ к персональным данным или которым может быть предоставлен такой доступ;</w:t>
      </w:r>
    </w:p>
    <w:p w14:paraId="76DB7276"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перечень обрабатываемых персональных данных и источник их получения;</w:t>
      </w:r>
    </w:p>
    <w:p w14:paraId="5BC30211"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сроки обработки персональных данных, в том числе сроки их хранения;</w:t>
      </w:r>
    </w:p>
    <w:p w14:paraId="633320EA"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сведения о том, какие юридические последствия для Субъекта может повлечь за собой обработка его персональных данных.</w:t>
      </w:r>
    </w:p>
    <w:p w14:paraId="3B828993" w14:textId="77777777" w:rsidR="00CE1392" w:rsidRPr="00C52A8E" w:rsidRDefault="00CE1392" w:rsidP="00CE1392">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lastRenderedPageBreak/>
        <w:t>Сведения о наличии персональных данных должны быть предоставлены Субъекту в доступной форме, и в них не должны содержаться персональные данные, относящиеся к другим субъектам персональных данных.</w:t>
      </w:r>
    </w:p>
    <w:p w14:paraId="19E49AB4" w14:textId="77777777" w:rsidR="00CE1392" w:rsidRPr="00C52A8E" w:rsidRDefault="00CE1392" w:rsidP="00CE1392">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Право Субъекта на доступ к своим персональным данным ограничивается в случае, если предоставление персональных данных нарушает конституционные права и свободы других лиц.</w:t>
      </w:r>
    </w:p>
    <w:p w14:paraId="720FBE1C" w14:textId="77777777" w:rsidR="00CE1392" w:rsidRPr="00C52A8E" w:rsidRDefault="00CE1392" w:rsidP="00CE1392">
      <w:pPr>
        <w:pStyle w:val="a3"/>
        <w:numPr>
          <w:ilvl w:val="0"/>
          <w:numId w:val="1"/>
        </w:numPr>
        <w:spacing w:before="144" w:after="288" w:line="240" w:lineRule="auto"/>
        <w:ind w:hanging="147"/>
        <w:jc w:val="center"/>
        <w:rPr>
          <w:rFonts w:ascii="Times New Roman" w:eastAsia="Times New Roman" w:hAnsi="Times New Roman"/>
          <w:b/>
          <w:bCs/>
          <w:sz w:val="24"/>
          <w:szCs w:val="24"/>
          <w:lang w:eastAsia="ru-RU"/>
        </w:rPr>
      </w:pPr>
      <w:r w:rsidRPr="00C52A8E">
        <w:rPr>
          <w:rFonts w:ascii="Times New Roman" w:eastAsia="Times New Roman" w:hAnsi="Times New Roman"/>
          <w:b/>
          <w:bCs/>
          <w:sz w:val="24"/>
          <w:szCs w:val="24"/>
          <w:lang w:eastAsia="ru-RU"/>
        </w:rPr>
        <w:t>Защита персональных данных</w:t>
      </w:r>
    </w:p>
    <w:p w14:paraId="60FD2664" w14:textId="77777777" w:rsidR="00CE1392" w:rsidRPr="00C52A8E" w:rsidRDefault="00CE1392" w:rsidP="00CE1392">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14:paraId="6AB6ABA8" w14:textId="77777777" w:rsidR="00CE1392" w:rsidRPr="00C52A8E" w:rsidRDefault="00CE1392" w:rsidP="00CE1392">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14:paraId="5D058EB3" w14:textId="2987B074" w:rsidR="00CE1392" w:rsidRPr="00B00BA6" w:rsidRDefault="00CE1392" w:rsidP="00B00BA6">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компании. </w:t>
      </w:r>
    </w:p>
    <w:p w14:paraId="39405CCB" w14:textId="77777777" w:rsidR="00CE1392" w:rsidRPr="00C52A8E" w:rsidRDefault="00CE1392" w:rsidP="00CE1392">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Регламентация доступа персонала к документам и базам данных с персональными сведениями входит в число основных направлений организационной защиты информации и предназначена для разграничения полномочий руководителями и специалистами компании. Для защиты персональных данных субъектов  необходимо соблюдать ряд мер:</w:t>
      </w:r>
    </w:p>
    <w:p w14:paraId="7534A392"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ограничение и регламентация состава работников, функциональные обязанности которых требуют конфиденциальных знаний;</w:t>
      </w:r>
    </w:p>
    <w:p w14:paraId="7F741158"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строгое избирательное и обоснованное распределение документов и информации между работниками;</w:t>
      </w:r>
    </w:p>
    <w:p w14:paraId="22CA602C"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рациональное размещение рабочих мест работников, при котором исключалось бы бесконтрольное использование защищаемой информации; </w:t>
      </w:r>
    </w:p>
    <w:p w14:paraId="48D82D8F"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знание работником требований нормативно – методических документов по защите информации и сохранении тайны;</w:t>
      </w:r>
    </w:p>
    <w:p w14:paraId="28589BEB"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наличие необходимых условий в помещении для работы с документами и базами данных с персональными сведениями;</w:t>
      </w:r>
    </w:p>
    <w:p w14:paraId="6A625F75"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определение и регламентация состава работников, имеющих право доступа (входа) в помещение, в котором находится вычислительная техника;</w:t>
      </w:r>
    </w:p>
    <w:p w14:paraId="5AF50A95"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организация порядка уничтожения информации;</w:t>
      </w:r>
    </w:p>
    <w:p w14:paraId="05A3D25F"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своевременное выявление нарушения требований разрешительной системы доступа работниками подразделения;</w:t>
      </w:r>
    </w:p>
    <w:p w14:paraId="78CA2AA0"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воспитательная и разъяснительная работа с сотрудниками подразделения по предупреждению утраты ценных сведений при работе с документами, содержащими персональные данные.</w:t>
      </w:r>
    </w:p>
    <w:p w14:paraId="7ED22B17" w14:textId="77777777" w:rsidR="00CE1392" w:rsidRPr="00C52A8E" w:rsidRDefault="00CE1392" w:rsidP="00CE1392">
      <w:pPr>
        <w:tabs>
          <w:tab w:val="num" w:pos="2340"/>
        </w:tabs>
        <w:spacing w:before="40" w:after="40" w:line="240" w:lineRule="auto"/>
        <w:ind w:right="-1"/>
        <w:jc w:val="both"/>
        <w:rPr>
          <w:rFonts w:ascii="Times New Roman" w:hAnsi="Times New Roman"/>
          <w:sz w:val="24"/>
          <w:szCs w:val="24"/>
        </w:rPr>
      </w:pPr>
    </w:p>
    <w:p w14:paraId="5FCC1201" w14:textId="77777777" w:rsidR="00CE1392" w:rsidRPr="00C52A8E" w:rsidRDefault="00CE1392" w:rsidP="00CE1392">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Для защиты персональных данных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p>
    <w:p w14:paraId="305F445E" w14:textId="099CF70B" w:rsidR="00CE1392" w:rsidRPr="00C52A8E" w:rsidRDefault="00CE1392" w:rsidP="00B00BA6">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Под посторонним лицом понимается любое лицо, не имеющее непосредственного отношения к деятельности компании, посетители, работники других организационных структур.</w:t>
      </w:r>
      <w:r w:rsidR="00B00BA6">
        <w:rPr>
          <w:rFonts w:ascii="Times New Roman" w:eastAsia="Times New Roman" w:hAnsi="Times New Roman"/>
          <w:sz w:val="24"/>
          <w:szCs w:val="24"/>
          <w:lang w:eastAsia="ru-RU"/>
        </w:rPr>
        <w:t xml:space="preserve"> </w:t>
      </w:r>
      <w:r w:rsidRPr="00C52A8E">
        <w:rPr>
          <w:rFonts w:ascii="Times New Roman" w:eastAsia="Times New Roman" w:hAnsi="Times New Roman"/>
          <w:sz w:val="24"/>
          <w:szCs w:val="24"/>
          <w:lang w:eastAsia="ru-RU"/>
        </w:rPr>
        <w:t>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отделе персонала.</w:t>
      </w:r>
    </w:p>
    <w:p w14:paraId="51CE9680" w14:textId="77777777" w:rsidR="00CE1392" w:rsidRPr="00C52A8E" w:rsidRDefault="00CE1392" w:rsidP="00CE1392">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Для защиты персональных данных Субъектов необходимо соблюдать ряд мер:</w:t>
      </w:r>
    </w:p>
    <w:p w14:paraId="7D7089DB"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порядок приема, учета и контроля деятельности посетителей;</w:t>
      </w:r>
    </w:p>
    <w:p w14:paraId="6165A333"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технические средства охраны, сигнализации;</w:t>
      </w:r>
    </w:p>
    <w:p w14:paraId="1332B31F"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порядок охраны помещений, транспортных средств;</w:t>
      </w:r>
    </w:p>
    <w:p w14:paraId="1B0E6CB4" w14:textId="77777777" w:rsidR="00CE1392" w:rsidRPr="00C52A8E" w:rsidRDefault="00CE1392" w:rsidP="00CE1392">
      <w:pPr>
        <w:pStyle w:val="a3"/>
        <w:numPr>
          <w:ilvl w:val="0"/>
          <w:numId w:val="2"/>
        </w:numPr>
        <w:spacing w:before="144" w:after="288" w:line="240" w:lineRule="auto"/>
        <w:ind w:left="1134" w:hanging="425"/>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требования к защите информации, предъявляемые соответствующими нормативными документами.</w:t>
      </w:r>
    </w:p>
    <w:p w14:paraId="1799F55F" w14:textId="0B8511E8" w:rsidR="00CE1392" w:rsidRPr="00C52A8E" w:rsidRDefault="00CE1392" w:rsidP="00B00BA6">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p w14:paraId="08670DD7" w14:textId="77777777" w:rsidR="00CE1392" w:rsidRPr="00C52A8E" w:rsidRDefault="00CE1392" w:rsidP="00CE1392">
      <w:pPr>
        <w:pStyle w:val="a3"/>
        <w:numPr>
          <w:ilvl w:val="0"/>
          <w:numId w:val="1"/>
        </w:numPr>
        <w:spacing w:before="144" w:after="288" w:line="240" w:lineRule="auto"/>
        <w:ind w:hanging="147"/>
        <w:jc w:val="center"/>
        <w:rPr>
          <w:rFonts w:ascii="Times New Roman" w:eastAsia="Times New Roman" w:hAnsi="Times New Roman"/>
          <w:b/>
          <w:bCs/>
          <w:sz w:val="24"/>
          <w:szCs w:val="24"/>
          <w:lang w:eastAsia="ru-RU"/>
        </w:rPr>
      </w:pPr>
      <w:r w:rsidRPr="00C52A8E">
        <w:rPr>
          <w:rFonts w:ascii="Times New Roman" w:eastAsia="Times New Roman" w:hAnsi="Times New Roman"/>
          <w:b/>
          <w:bCs/>
          <w:sz w:val="24"/>
          <w:szCs w:val="24"/>
          <w:lang w:eastAsia="ru-RU"/>
        </w:rPr>
        <w:t>Ответственность за разглашение персональных данных и нарушение</w:t>
      </w:r>
    </w:p>
    <w:p w14:paraId="043ACC6D" w14:textId="45EDF11B" w:rsidR="00CE1392" w:rsidRPr="00C52A8E" w:rsidRDefault="003F0B4A" w:rsidP="00B00BA6">
      <w:pPr>
        <w:spacing w:before="144" w:after="288" w:line="240" w:lineRule="auto"/>
        <w:ind w:firstLine="567"/>
        <w:jc w:val="both"/>
        <w:rPr>
          <w:rFonts w:ascii="Times New Roman" w:eastAsia="Times New Roman" w:hAnsi="Times New Roman"/>
          <w:sz w:val="24"/>
          <w:szCs w:val="24"/>
          <w:lang w:eastAsia="ru-RU"/>
        </w:rPr>
      </w:pPr>
      <w:r>
        <w:rPr>
          <w:rFonts w:ascii="Times New Roman" w:eastAsia="Times New Roman" w:hAnsi="Times New Roman" w:cs="Times New Roman"/>
          <w:lang w:eastAsia="ru-RU"/>
        </w:rPr>
        <w:t xml:space="preserve">ИП Секретарева Я.А. </w:t>
      </w:r>
      <w:r w:rsidR="00CE1392" w:rsidRPr="00C52A8E">
        <w:rPr>
          <w:rFonts w:ascii="Times New Roman" w:eastAsia="Times New Roman" w:hAnsi="Times New Roman"/>
          <w:sz w:val="24"/>
          <w:szCs w:val="24"/>
          <w:lang w:eastAsia="ru-RU"/>
        </w:rPr>
        <w:t>ответственно за персональную информацию, которая находится в его распоряжении и закрепляет персональную ответственность сотрудников за соблюдением, установленных в организации принципов уважения приватности.</w:t>
      </w:r>
      <w:r w:rsidR="00B00BA6">
        <w:rPr>
          <w:rFonts w:ascii="Times New Roman" w:eastAsia="Times New Roman" w:hAnsi="Times New Roman"/>
          <w:sz w:val="24"/>
          <w:szCs w:val="24"/>
          <w:lang w:eastAsia="ru-RU"/>
        </w:rPr>
        <w:t xml:space="preserve"> </w:t>
      </w:r>
      <w:r w:rsidR="00CE1392" w:rsidRPr="00C52A8E">
        <w:rPr>
          <w:rFonts w:ascii="Times New Roman" w:eastAsia="Times New Roman" w:hAnsi="Times New Roman"/>
          <w:sz w:val="24"/>
          <w:szCs w:val="24"/>
          <w:lang w:eastAsia="ru-RU"/>
        </w:rPr>
        <w:t xml:space="preserve">Каждый сотрудник </w:t>
      </w:r>
      <w:r>
        <w:rPr>
          <w:rFonts w:ascii="Times New Roman" w:eastAsia="Times New Roman" w:hAnsi="Times New Roman" w:cs="Times New Roman"/>
          <w:lang w:eastAsia="ru-RU"/>
        </w:rPr>
        <w:t>ИП Секретарева Я.А.</w:t>
      </w:r>
      <w:r w:rsidR="00F61FB2" w:rsidRPr="00C52A8E">
        <w:rPr>
          <w:rFonts w:ascii="Times New Roman" w:eastAsia="Times New Roman" w:hAnsi="Times New Roman"/>
          <w:sz w:val="24"/>
          <w:szCs w:val="24"/>
          <w:lang w:eastAsia="ru-RU"/>
        </w:rPr>
        <w:t xml:space="preserve"> </w:t>
      </w:r>
      <w:r w:rsidR="00CE1392" w:rsidRPr="00C52A8E">
        <w:rPr>
          <w:rFonts w:ascii="Times New Roman" w:eastAsia="Times New Roman" w:hAnsi="Times New Roman"/>
          <w:sz w:val="24"/>
          <w:szCs w:val="24"/>
          <w:lang w:eastAsia="ru-RU"/>
        </w:rPr>
        <w:t>получающий для работы доступ к материальным носителям персональным данных, несет ответственность за сохранность носителя и конфиденциальность информации.</w:t>
      </w:r>
    </w:p>
    <w:p w14:paraId="5EC136C1" w14:textId="69E22C3A" w:rsidR="00CE1392" w:rsidRPr="00C52A8E" w:rsidRDefault="003F0B4A" w:rsidP="00CE1392">
      <w:pPr>
        <w:spacing w:before="144" w:after="288" w:line="240" w:lineRule="auto"/>
        <w:ind w:firstLine="567"/>
        <w:jc w:val="both"/>
        <w:rPr>
          <w:rFonts w:ascii="Times New Roman" w:eastAsia="Times New Roman" w:hAnsi="Times New Roman"/>
          <w:sz w:val="24"/>
          <w:szCs w:val="24"/>
          <w:lang w:eastAsia="ru-RU"/>
        </w:rPr>
      </w:pPr>
      <w:r>
        <w:rPr>
          <w:rFonts w:ascii="Times New Roman" w:eastAsia="Times New Roman" w:hAnsi="Times New Roman" w:cs="Times New Roman"/>
          <w:lang w:eastAsia="ru-RU"/>
        </w:rPr>
        <w:t xml:space="preserve">ИП Секретарева Я.А. </w:t>
      </w:r>
      <w:r w:rsidR="00CE1392" w:rsidRPr="00C52A8E">
        <w:rPr>
          <w:rFonts w:ascii="Times New Roman" w:eastAsia="Times New Roman" w:hAnsi="Times New Roman"/>
          <w:sz w:val="24"/>
          <w:szCs w:val="24"/>
          <w:lang w:eastAsia="ru-RU"/>
        </w:rPr>
        <w:t>обязуется поддерживать систему приема, регистрации и контроля рассмотрения жалоб субъектов, доступную как посредством использования Интернета, так и с помощью телефонной, телеграфной или почтовой связи.</w:t>
      </w:r>
    </w:p>
    <w:p w14:paraId="04F04DFE" w14:textId="54E37204" w:rsidR="00CE1392" w:rsidRPr="00C52A8E" w:rsidRDefault="00CE1392" w:rsidP="00B00BA6">
      <w:pPr>
        <w:spacing w:before="144" w:after="288" w:line="240" w:lineRule="auto"/>
        <w:ind w:firstLine="567"/>
        <w:jc w:val="both"/>
        <w:rPr>
          <w:rFonts w:ascii="Times New Roman" w:eastAsia="Times New Roman" w:hAnsi="Times New Roman"/>
          <w:sz w:val="24"/>
          <w:szCs w:val="24"/>
          <w:lang w:eastAsia="ru-RU"/>
        </w:rPr>
      </w:pPr>
      <w:r w:rsidRPr="00C52A8E">
        <w:rPr>
          <w:rFonts w:ascii="Times New Roman" w:eastAsia="Times New Roman" w:hAnsi="Times New Roman"/>
          <w:sz w:val="24"/>
          <w:szCs w:val="24"/>
          <w:lang w:eastAsia="ru-RU"/>
        </w:rPr>
        <w:t xml:space="preserve">Любое лицо может обратиться к сотруднику </w:t>
      </w:r>
      <w:r w:rsidR="003F0B4A">
        <w:rPr>
          <w:rFonts w:ascii="Times New Roman" w:eastAsia="Times New Roman" w:hAnsi="Times New Roman" w:cs="Times New Roman"/>
          <w:lang w:eastAsia="ru-RU"/>
        </w:rPr>
        <w:t xml:space="preserve">ИП Секретарева Я.А. </w:t>
      </w:r>
      <w:r w:rsidRPr="00C52A8E">
        <w:rPr>
          <w:rFonts w:ascii="Times New Roman" w:eastAsia="Times New Roman" w:hAnsi="Times New Roman"/>
          <w:sz w:val="24"/>
          <w:szCs w:val="24"/>
          <w:lang w:eastAsia="ru-RU"/>
        </w:rPr>
        <w:t>с жалобой на нарушение данной Политики. Жалобы и заявления по поводу соблюдения требований обработки данных рассматриваются в течение тридцати рабочих дней с момента поступления.</w:t>
      </w:r>
      <w:r w:rsidR="00B00BA6">
        <w:rPr>
          <w:rFonts w:ascii="Times New Roman" w:eastAsia="Times New Roman" w:hAnsi="Times New Roman"/>
          <w:sz w:val="24"/>
          <w:szCs w:val="24"/>
          <w:lang w:eastAsia="ru-RU"/>
        </w:rPr>
        <w:t xml:space="preserve"> </w:t>
      </w:r>
      <w:r w:rsidRPr="00C52A8E">
        <w:rPr>
          <w:rFonts w:ascii="Times New Roman" w:eastAsia="Times New Roman" w:hAnsi="Times New Roman"/>
          <w:sz w:val="24"/>
          <w:szCs w:val="24"/>
          <w:lang w:eastAsia="ru-RU"/>
        </w:rPr>
        <w:t xml:space="preserve">Сотрудники </w:t>
      </w:r>
      <w:r w:rsidR="003F0B4A">
        <w:rPr>
          <w:rFonts w:ascii="Times New Roman" w:eastAsia="Times New Roman" w:hAnsi="Times New Roman" w:cs="Times New Roman"/>
          <w:lang w:eastAsia="ru-RU"/>
        </w:rPr>
        <w:t xml:space="preserve">ИП Секретарева Я.А. </w:t>
      </w:r>
      <w:r w:rsidRPr="00C52A8E">
        <w:rPr>
          <w:rFonts w:ascii="Times New Roman" w:eastAsia="Times New Roman" w:hAnsi="Times New Roman"/>
          <w:sz w:val="24"/>
          <w:szCs w:val="24"/>
          <w:lang w:eastAsia="ru-RU"/>
        </w:rPr>
        <w:t>обязаны на должном уровне обеспечивать рассмотрение запросов, заявлений и жалоб субъектов, а также содействовать исполнению требований компетентных органов. Лица, виновные в нарушении требований настоящей политики, привлекаются к дисциплинарной ответственности.</w:t>
      </w:r>
    </w:p>
    <w:p w14:paraId="11ECBCD4" w14:textId="77777777" w:rsidR="00CE1392" w:rsidRDefault="00CE1392" w:rsidP="002C2627">
      <w:pPr>
        <w:spacing w:after="288" w:line="240" w:lineRule="auto"/>
        <w:rPr>
          <w:rFonts w:ascii="Times New Roman" w:eastAsia="Times New Roman" w:hAnsi="Times New Roman" w:cs="Times New Roman"/>
          <w:b/>
          <w:bCs/>
          <w:sz w:val="24"/>
          <w:szCs w:val="24"/>
          <w:lang w:eastAsia="ru-RU"/>
        </w:rPr>
      </w:pPr>
    </w:p>
    <w:p w14:paraId="38CF3B8E" w14:textId="77777777" w:rsidR="00543145" w:rsidRDefault="00543145"/>
    <w:sectPr w:rsidR="00543145" w:rsidSect="00B97A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42C5"/>
    <w:multiLevelType w:val="multilevel"/>
    <w:tmpl w:val="A25E9808"/>
    <w:lvl w:ilvl="0">
      <w:start w:val="1"/>
      <w:numFmt w:val="decimal"/>
      <w:lvlText w:val="%1"/>
      <w:lvlJc w:val="left"/>
      <w:pPr>
        <w:tabs>
          <w:tab w:val="num" w:pos="454"/>
        </w:tabs>
        <w:ind w:left="0" w:firstLine="0"/>
      </w:pPr>
      <w:rPr>
        <w:rFonts w:ascii="Times New Roman" w:eastAsia="Times New Roman" w:hAnsi="Times New Roman" w:cs="Times New Roman" w:hint="default"/>
        <w:b w:val="0"/>
        <w:i w:val="0"/>
        <w:sz w:val="28"/>
        <w:szCs w:val="28"/>
      </w:rPr>
    </w:lvl>
    <w:lvl w:ilvl="1">
      <w:start w:val="1"/>
      <w:numFmt w:val="decimal"/>
      <w:lvlText w:val="%1.%2"/>
      <w:lvlJc w:val="left"/>
      <w:pPr>
        <w:tabs>
          <w:tab w:val="num" w:pos="567"/>
        </w:tabs>
        <w:ind w:left="0" w:firstLine="0"/>
      </w:pPr>
      <w:rPr>
        <w:rFonts w:ascii="Times New Roman" w:hAnsi="Times New Roman" w:cs="Times New Roman" w:hint="default"/>
        <w:b w:val="0"/>
        <w:i w:val="0"/>
        <w:sz w:val="24"/>
        <w:szCs w:val="24"/>
      </w:rPr>
    </w:lvl>
    <w:lvl w:ilvl="2">
      <w:start w:val="1"/>
      <w:numFmt w:val="decimal"/>
      <w:lvlText w:val="%1.%2.%3"/>
      <w:lvlJc w:val="left"/>
      <w:pPr>
        <w:tabs>
          <w:tab w:val="num" w:pos="1400"/>
        </w:tabs>
        <w:ind w:left="720" w:firstLine="0"/>
      </w:pPr>
      <w:rPr>
        <w:rFonts w:ascii="Times New Roman" w:hAnsi="Times New Roman" w:cs="Times New Roman" w:hint="default"/>
        <w:b w:val="0"/>
        <w:sz w:val="24"/>
        <w:szCs w:val="24"/>
      </w:rPr>
    </w:lvl>
    <w:lvl w:ilvl="3">
      <w:start w:val="1"/>
      <w:numFmt w:val="bullet"/>
      <w:lvlText w:val=""/>
      <w:lvlJc w:val="left"/>
      <w:pPr>
        <w:tabs>
          <w:tab w:val="num" w:pos="1620"/>
        </w:tabs>
        <w:ind w:left="1620" w:hanging="360"/>
      </w:pPr>
      <w:rPr>
        <w:rFonts w:ascii="Wingdings" w:hAnsi="Wingdings" w:hint="default"/>
        <w:b/>
        <w:i w:val="0"/>
        <w:sz w:val="32"/>
        <w:szCs w:val="32"/>
      </w:rPr>
    </w:lvl>
    <w:lvl w:ilvl="4">
      <w:start w:val="1"/>
      <w:numFmt w:val="decimal"/>
      <w:lvlText w:val="%1.%2.%3.%4.%5."/>
      <w:lvlJc w:val="left"/>
      <w:pPr>
        <w:tabs>
          <w:tab w:val="num" w:pos="2700"/>
        </w:tabs>
        <w:ind w:left="2412" w:hanging="792"/>
      </w:pPr>
      <w:rPr>
        <w:rFonts w:hint="default"/>
        <w:b w:val="0"/>
      </w:rPr>
    </w:lvl>
    <w:lvl w:ilvl="5">
      <w:start w:val="1"/>
      <w:numFmt w:val="decimal"/>
      <w:lvlText w:val="%1.%2.%3.%4.%5.%6."/>
      <w:lvlJc w:val="left"/>
      <w:pPr>
        <w:tabs>
          <w:tab w:val="num" w:pos="3060"/>
        </w:tabs>
        <w:ind w:left="2916" w:hanging="936"/>
      </w:pPr>
      <w:rPr>
        <w:rFonts w:hint="default"/>
      </w:rPr>
    </w:lvl>
    <w:lvl w:ilvl="6">
      <w:start w:val="1"/>
      <w:numFmt w:val="decimal"/>
      <w:lvlText w:val="%1.%2.%3.%4.%5.%6.%7."/>
      <w:lvlJc w:val="left"/>
      <w:pPr>
        <w:tabs>
          <w:tab w:val="num" w:pos="3780"/>
        </w:tabs>
        <w:ind w:left="3420" w:hanging="1080"/>
      </w:pPr>
      <w:rPr>
        <w:rFonts w:hint="default"/>
      </w:rPr>
    </w:lvl>
    <w:lvl w:ilvl="7">
      <w:start w:val="1"/>
      <w:numFmt w:val="decimal"/>
      <w:lvlText w:val="%1.%2.%3.%4.%5.%6.%7.%8."/>
      <w:lvlJc w:val="left"/>
      <w:pPr>
        <w:tabs>
          <w:tab w:val="num" w:pos="4140"/>
        </w:tabs>
        <w:ind w:left="3924" w:hanging="1224"/>
      </w:pPr>
      <w:rPr>
        <w:rFonts w:hint="default"/>
      </w:rPr>
    </w:lvl>
    <w:lvl w:ilvl="8">
      <w:start w:val="1"/>
      <w:numFmt w:val="decimal"/>
      <w:lvlText w:val="%1.%2.%3.%4.%5.%6.%7.%8.%9."/>
      <w:lvlJc w:val="left"/>
      <w:pPr>
        <w:tabs>
          <w:tab w:val="num" w:pos="4860"/>
        </w:tabs>
        <w:ind w:left="4500" w:hanging="1440"/>
      </w:pPr>
      <w:rPr>
        <w:rFonts w:hint="default"/>
      </w:rPr>
    </w:lvl>
  </w:abstractNum>
  <w:abstractNum w:abstractNumId="1" w15:restartNumberingAfterBreak="0">
    <w:nsid w:val="0B450E6B"/>
    <w:multiLevelType w:val="multilevel"/>
    <w:tmpl w:val="A25E9808"/>
    <w:lvl w:ilvl="0">
      <w:start w:val="1"/>
      <w:numFmt w:val="decimal"/>
      <w:pStyle w:val="1"/>
      <w:lvlText w:val="%1"/>
      <w:lvlJc w:val="left"/>
      <w:pPr>
        <w:tabs>
          <w:tab w:val="num" w:pos="454"/>
        </w:tabs>
        <w:ind w:left="0" w:firstLine="0"/>
      </w:pPr>
      <w:rPr>
        <w:rFonts w:ascii="Times New Roman" w:eastAsia="Times New Roman" w:hAnsi="Times New Roman" w:cs="Times New Roman"/>
        <w:b w:val="0"/>
        <w:i w:val="0"/>
        <w:sz w:val="28"/>
        <w:szCs w:val="28"/>
      </w:rPr>
    </w:lvl>
    <w:lvl w:ilvl="1">
      <w:start w:val="1"/>
      <w:numFmt w:val="decimal"/>
      <w:pStyle w:val="2"/>
      <w:lvlText w:val="%1.%2"/>
      <w:lvlJc w:val="left"/>
      <w:pPr>
        <w:tabs>
          <w:tab w:val="num" w:pos="567"/>
        </w:tabs>
        <w:ind w:left="0" w:firstLine="0"/>
      </w:pPr>
      <w:rPr>
        <w:rFonts w:ascii="Times New Roman" w:hAnsi="Times New Roman" w:cs="Times New Roman" w:hint="default"/>
        <w:b w:val="0"/>
        <w:i w:val="0"/>
        <w:sz w:val="24"/>
        <w:szCs w:val="24"/>
      </w:rPr>
    </w:lvl>
    <w:lvl w:ilvl="2">
      <w:start w:val="1"/>
      <w:numFmt w:val="decimal"/>
      <w:lvlText w:val="%1.%2.%3"/>
      <w:lvlJc w:val="left"/>
      <w:pPr>
        <w:tabs>
          <w:tab w:val="num" w:pos="1400"/>
        </w:tabs>
        <w:ind w:left="720" w:firstLine="0"/>
      </w:pPr>
      <w:rPr>
        <w:rFonts w:ascii="Times New Roman" w:hAnsi="Times New Roman" w:cs="Times New Roman" w:hint="default"/>
        <w:b w:val="0"/>
        <w:sz w:val="24"/>
        <w:szCs w:val="24"/>
      </w:rPr>
    </w:lvl>
    <w:lvl w:ilvl="3">
      <w:start w:val="1"/>
      <w:numFmt w:val="bullet"/>
      <w:lvlText w:val=""/>
      <w:lvlJc w:val="left"/>
      <w:pPr>
        <w:tabs>
          <w:tab w:val="num" w:pos="1620"/>
        </w:tabs>
        <w:ind w:left="1620" w:hanging="360"/>
      </w:pPr>
      <w:rPr>
        <w:rFonts w:ascii="Wingdings" w:hAnsi="Wingdings" w:hint="default"/>
        <w:b/>
        <w:i w:val="0"/>
        <w:sz w:val="32"/>
        <w:szCs w:val="32"/>
      </w:rPr>
    </w:lvl>
    <w:lvl w:ilvl="4">
      <w:start w:val="1"/>
      <w:numFmt w:val="decimal"/>
      <w:lvlText w:val="%1.%2.%3.%4.%5."/>
      <w:lvlJc w:val="left"/>
      <w:pPr>
        <w:tabs>
          <w:tab w:val="num" w:pos="2700"/>
        </w:tabs>
        <w:ind w:left="2412" w:hanging="792"/>
      </w:pPr>
      <w:rPr>
        <w:rFonts w:hint="default"/>
        <w:b w:val="0"/>
      </w:rPr>
    </w:lvl>
    <w:lvl w:ilvl="5">
      <w:start w:val="1"/>
      <w:numFmt w:val="decimal"/>
      <w:lvlText w:val="%1.%2.%3.%4.%5.%6."/>
      <w:lvlJc w:val="left"/>
      <w:pPr>
        <w:tabs>
          <w:tab w:val="num" w:pos="3060"/>
        </w:tabs>
        <w:ind w:left="2916" w:hanging="936"/>
      </w:pPr>
      <w:rPr>
        <w:rFonts w:hint="default"/>
      </w:rPr>
    </w:lvl>
    <w:lvl w:ilvl="6">
      <w:start w:val="1"/>
      <w:numFmt w:val="decimal"/>
      <w:lvlText w:val="%1.%2.%3.%4.%5.%6.%7."/>
      <w:lvlJc w:val="left"/>
      <w:pPr>
        <w:tabs>
          <w:tab w:val="num" w:pos="3780"/>
        </w:tabs>
        <w:ind w:left="3420" w:hanging="1080"/>
      </w:pPr>
      <w:rPr>
        <w:rFonts w:hint="default"/>
      </w:rPr>
    </w:lvl>
    <w:lvl w:ilvl="7">
      <w:start w:val="1"/>
      <w:numFmt w:val="decimal"/>
      <w:lvlText w:val="%1.%2.%3.%4.%5.%6.%7.%8."/>
      <w:lvlJc w:val="left"/>
      <w:pPr>
        <w:tabs>
          <w:tab w:val="num" w:pos="4140"/>
        </w:tabs>
        <w:ind w:left="3924" w:hanging="1224"/>
      </w:pPr>
      <w:rPr>
        <w:rFonts w:hint="default"/>
      </w:rPr>
    </w:lvl>
    <w:lvl w:ilvl="8">
      <w:start w:val="1"/>
      <w:numFmt w:val="decimal"/>
      <w:lvlText w:val="%1.%2.%3.%4.%5.%6.%7.%8.%9."/>
      <w:lvlJc w:val="left"/>
      <w:pPr>
        <w:tabs>
          <w:tab w:val="num" w:pos="4860"/>
        </w:tabs>
        <w:ind w:left="4500" w:hanging="1440"/>
      </w:pPr>
      <w:rPr>
        <w:rFonts w:hint="default"/>
      </w:rPr>
    </w:lvl>
  </w:abstractNum>
  <w:abstractNum w:abstractNumId="2" w15:restartNumberingAfterBreak="0">
    <w:nsid w:val="337A186B"/>
    <w:multiLevelType w:val="hybridMultilevel"/>
    <w:tmpl w:val="E090AA1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37EE713B"/>
    <w:multiLevelType w:val="multilevel"/>
    <w:tmpl w:val="9A2AA30E"/>
    <w:lvl w:ilvl="0">
      <w:start w:val="1"/>
      <w:numFmt w:val="decimal"/>
      <w:lvlText w:val="%1."/>
      <w:lvlJc w:val="left"/>
      <w:pPr>
        <w:ind w:left="360" w:hanging="360"/>
      </w:pPr>
      <w:rPr>
        <w:rFonts w:hint="default"/>
      </w:rPr>
    </w:lvl>
    <w:lvl w:ilvl="1">
      <w:start w:val="1"/>
      <w:numFmt w:val="decimal"/>
      <w:lvlText w:val="2.%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F0433C"/>
    <w:multiLevelType w:val="hybridMultilevel"/>
    <w:tmpl w:val="F6A84576"/>
    <w:lvl w:ilvl="0" w:tplc="33687EC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CE2B4E"/>
    <w:multiLevelType w:val="multilevel"/>
    <w:tmpl w:val="4EDE0E08"/>
    <w:lvl w:ilvl="0">
      <w:start w:val="1"/>
      <w:numFmt w:val="decimal"/>
      <w:lvlText w:val="%1."/>
      <w:lvlJc w:val="left"/>
      <w:pPr>
        <w:ind w:left="1110" w:hanging="1110"/>
      </w:pPr>
      <w:rPr>
        <w:rFonts w:hint="default"/>
      </w:rPr>
    </w:lvl>
    <w:lvl w:ilvl="1">
      <w:start w:val="1"/>
      <w:numFmt w:val="decimal"/>
      <w:lvlText w:val="%1.%2."/>
      <w:lvlJc w:val="left"/>
      <w:pPr>
        <w:ind w:left="1815" w:hanging="1110"/>
      </w:pPr>
      <w:rPr>
        <w:rFonts w:hint="default"/>
      </w:rPr>
    </w:lvl>
    <w:lvl w:ilvl="2">
      <w:start w:val="1"/>
      <w:numFmt w:val="decimal"/>
      <w:lvlText w:val="%1.%2.%3."/>
      <w:lvlJc w:val="left"/>
      <w:pPr>
        <w:ind w:left="2520" w:hanging="1110"/>
      </w:pPr>
      <w:rPr>
        <w:rFonts w:hint="default"/>
      </w:rPr>
    </w:lvl>
    <w:lvl w:ilvl="3">
      <w:start w:val="1"/>
      <w:numFmt w:val="decimal"/>
      <w:lvlText w:val="%1.%2.%3.%4."/>
      <w:lvlJc w:val="left"/>
      <w:pPr>
        <w:ind w:left="3225" w:hanging="1110"/>
      </w:pPr>
      <w:rPr>
        <w:rFonts w:hint="default"/>
      </w:rPr>
    </w:lvl>
    <w:lvl w:ilvl="4">
      <w:start w:val="1"/>
      <w:numFmt w:val="decimal"/>
      <w:lvlText w:val="%1.%2.%3.%4.%5."/>
      <w:lvlJc w:val="left"/>
      <w:pPr>
        <w:ind w:left="3930" w:hanging="1110"/>
      </w:pPr>
      <w:rPr>
        <w:rFonts w:hint="default"/>
      </w:rPr>
    </w:lvl>
    <w:lvl w:ilvl="5">
      <w:start w:val="1"/>
      <w:numFmt w:val="decimal"/>
      <w:lvlText w:val="%1.%2.%3.%4.%5.%6."/>
      <w:lvlJc w:val="left"/>
      <w:pPr>
        <w:ind w:left="4635" w:hanging="111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627"/>
    <w:rsid w:val="00010BC0"/>
    <w:rsid w:val="000167A1"/>
    <w:rsid w:val="00022229"/>
    <w:rsid w:val="000318C4"/>
    <w:rsid w:val="00036F5E"/>
    <w:rsid w:val="00052AA5"/>
    <w:rsid w:val="00074FD4"/>
    <w:rsid w:val="00090775"/>
    <w:rsid w:val="00093165"/>
    <w:rsid w:val="000B3545"/>
    <w:rsid w:val="000B606B"/>
    <w:rsid w:val="000D6501"/>
    <w:rsid w:val="000E3ABA"/>
    <w:rsid w:val="000F2B7C"/>
    <w:rsid w:val="000F3A69"/>
    <w:rsid w:val="0010198F"/>
    <w:rsid w:val="00103E10"/>
    <w:rsid w:val="00113D31"/>
    <w:rsid w:val="0012525F"/>
    <w:rsid w:val="0015118E"/>
    <w:rsid w:val="001535E2"/>
    <w:rsid w:val="001657AE"/>
    <w:rsid w:val="00167C45"/>
    <w:rsid w:val="00171E77"/>
    <w:rsid w:val="00177ACE"/>
    <w:rsid w:val="001820A3"/>
    <w:rsid w:val="001A5090"/>
    <w:rsid w:val="001A6A99"/>
    <w:rsid w:val="001B262B"/>
    <w:rsid w:val="001B2D05"/>
    <w:rsid w:val="001C02D3"/>
    <w:rsid w:val="001D4CBB"/>
    <w:rsid w:val="001F063D"/>
    <w:rsid w:val="00213A2B"/>
    <w:rsid w:val="00214495"/>
    <w:rsid w:val="002173D8"/>
    <w:rsid w:val="00222BAC"/>
    <w:rsid w:val="002307CD"/>
    <w:rsid w:val="0023092F"/>
    <w:rsid w:val="002468A9"/>
    <w:rsid w:val="00254621"/>
    <w:rsid w:val="00255303"/>
    <w:rsid w:val="00262310"/>
    <w:rsid w:val="00266BE2"/>
    <w:rsid w:val="00271845"/>
    <w:rsid w:val="00271B71"/>
    <w:rsid w:val="00280333"/>
    <w:rsid w:val="00294DF3"/>
    <w:rsid w:val="00295A57"/>
    <w:rsid w:val="002A343F"/>
    <w:rsid w:val="002A410E"/>
    <w:rsid w:val="002B33F2"/>
    <w:rsid w:val="002C2627"/>
    <w:rsid w:val="002C4CDD"/>
    <w:rsid w:val="002E5600"/>
    <w:rsid w:val="002F1EC7"/>
    <w:rsid w:val="002F77D3"/>
    <w:rsid w:val="0031210D"/>
    <w:rsid w:val="00333F6A"/>
    <w:rsid w:val="00333F79"/>
    <w:rsid w:val="003424CF"/>
    <w:rsid w:val="0034584F"/>
    <w:rsid w:val="00345B55"/>
    <w:rsid w:val="00350864"/>
    <w:rsid w:val="00362FD3"/>
    <w:rsid w:val="00364F4D"/>
    <w:rsid w:val="00367C7D"/>
    <w:rsid w:val="00373B4F"/>
    <w:rsid w:val="00377052"/>
    <w:rsid w:val="00383CBC"/>
    <w:rsid w:val="00393F28"/>
    <w:rsid w:val="00394EDD"/>
    <w:rsid w:val="003A0997"/>
    <w:rsid w:val="003B0E66"/>
    <w:rsid w:val="003B6E91"/>
    <w:rsid w:val="003C0178"/>
    <w:rsid w:val="003C0F71"/>
    <w:rsid w:val="003D2668"/>
    <w:rsid w:val="003E270B"/>
    <w:rsid w:val="003F0B4A"/>
    <w:rsid w:val="00402509"/>
    <w:rsid w:val="0040347B"/>
    <w:rsid w:val="00403E95"/>
    <w:rsid w:val="00407451"/>
    <w:rsid w:val="00422CE4"/>
    <w:rsid w:val="00424035"/>
    <w:rsid w:val="00427FFC"/>
    <w:rsid w:val="004300DD"/>
    <w:rsid w:val="00433FF4"/>
    <w:rsid w:val="004342E1"/>
    <w:rsid w:val="00436883"/>
    <w:rsid w:val="00444B25"/>
    <w:rsid w:val="00464B9C"/>
    <w:rsid w:val="00470511"/>
    <w:rsid w:val="004825E3"/>
    <w:rsid w:val="00484BF6"/>
    <w:rsid w:val="004932ED"/>
    <w:rsid w:val="00493590"/>
    <w:rsid w:val="004B0D2C"/>
    <w:rsid w:val="004B26DD"/>
    <w:rsid w:val="004B3E01"/>
    <w:rsid w:val="004B4AA4"/>
    <w:rsid w:val="004B63D2"/>
    <w:rsid w:val="004C0ED0"/>
    <w:rsid w:val="004C1AC8"/>
    <w:rsid w:val="004C567B"/>
    <w:rsid w:val="004D653D"/>
    <w:rsid w:val="004E330A"/>
    <w:rsid w:val="005010DA"/>
    <w:rsid w:val="005045B3"/>
    <w:rsid w:val="00510208"/>
    <w:rsid w:val="005169A6"/>
    <w:rsid w:val="00530D9C"/>
    <w:rsid w:val="00543145"/>
    <w:rsid w:val="0054563B"/>
    <w:rsid w:val="0055669C"/>
    <w:rsid w:val="00573496"/>
    <w:rsid w:val="00584A25"/>
    <w:rsid w:val="005878C9"/>
    <w:rsid w:val="00592AE5"/>
    <w:rsid w:val="00595618"/>
    <w:rsid w:val="005A318E"/>
    <w:rsid w:val="005B33C2"/>
    <w:rsid w:val="005B42AB"/>
    <w:rsid w:val="005C086D"/>
    <w:rsid w:val="005C5D5A"/>
    <w:rsid w:val="005D0F94"/>
    <w:rsid w:val="005E5383"/>
    <w:rsid w:val="005F5227"/>
    <w:rsid w:val="0061285E"/>
    <w:rsid w:val="00615387"/>
    <w:rsid w:val="00617B29"/>
    <w:rsid w:val="00617C59"/>
    <w:rsid w:val="0063372C"/>
    <w:rsid w:val="00637AC0"/>
    <w:rsid w:val="00641EAE"/>
    <w:rsid w:val="00657075"/>
    <w:rsid w:val="00666EEE"/>
    <w:rsid w:val="006B28BC"/>
    <w:rsid w:val="006B3F71"/>
    <w:rsid w:val="006C69D7"/>
    <w:rsid w:val="006C72F5"/>
    <w:rsid w:val="006F5E45"/>
    <w:rsid w:val="007029D7"/>
    <w:rsid w:val="007043DD"/>
    <w:rsid w:val="00734CEE"/>
    <w:rsid w:val="0073665E"/>
    <w:rsid w:val="00737382"/>
    <w:rsid w:val="00737C37"/>
    <w:rsid w:val="007420DA"/>
    <w:rsid w:val="00743FA3"/>
    <w:rsid w:val="0075765E"/>
    <w:rsid w:val="00765835"/>
    <w:rsid w:val="00767611"/>
    <w:rsid w:val="00767CA3"/>
    <w:rsid w:val="00771D0F"/>
    <w:rsid w:val="007829D0"/>
    <w:rsid w:val="00786C75"/>
    <w:rsid w:val="007947A2"/>
    <w:rsid w:val="007A0214"/>
    <w:rsid w:val="007A6E71"/>
    <w:rsid w:val="007C6211"/>
    <w:rsid w:val="007D3BFC"/>
    <w:rsid w:val="007E7339"/>
    <w:rsid w:val="007F0775"/>
    <w:rsid w:val="007F1645"/>
    <w:rsid w:val="008011B6"/>
    <w:rsid w:val="00807847"/>
    <w:rsid w:val="00810C90"/>
    <w:rsid w:val="00811032"/>
    <w:rsid w:val="008166B6"/>
    <w:rsid w:val="008451DE"/>
    <w:rsid w:val="00850951"/>
    <w:rsid w:val="00855C58"/>
    <w:rsid w:val="00863D17"/>
    <w:rsid w:val="00864404"/>
    <w:rsid w:val="00872C65"/>
    <w:rsid w:val="00874F69"/>
    <w:rsid w:val="008755BA"/>
    <w:rsid w:val="008824CF"/>
    <w:rsid w:val="00886855"/>
    <w:rsid w:val="008A0124"/>
    <w:rsid w:val="008A3CDD"/>
    <w:rsid w:val="008B41C9"/>
    <w:rsid w:val="008D3331"/>
    <w:rsid w:val="008E492B"/>
    <w:rsid w:val="009018C0"/>
    <w:rsid w:val="009136C2"/>
    <w:rsid w:val="00923FC1"/>
    <w:rsid w:val="00924719"/>
    <w:rsid w:val="00931B77"/>
    <w:rsid w:val="00933ABE"/>
    <w:rsid w:val="009437A6"/>
    <w:rsid w:val="00961040"/>
    <w:rsid w:val="00965707"/>
    <w:rsid w:val="00976C43"/>
    <w:rsid w:val="0098405F"/>
    <w:rsid w:val="009A3B8D"/>
    <w:rsid w:val="009A4BFC"/>
    <w:rsid w:val="009B14C4"/>
    <w:rsid w:val="009B4356"/>
    <w:rsid w:val="009B5E86"/>
    <w:rsid w:val="009B7408"/>
    <w:rsid w:val="009C11CA"/>
    <w:rsid w:val="009D673C"/>
    <w:rsid w:val="009E02B0"/>
    <w:rsid w:val="009E0D9B"/>
    <w:rsid w:val="009E2869"/>
    <w:rsid w:val="009F3616"/>
    <w:rsid w:val="009F7DB9"/>
    <w:rsid w:val="00A165AE"/>
    <w:rsid w:val="00A22CBC"/>
    <w:rsid w:val="00A27664"/>
    <w:rsid w:val="00A53692"/>
    <w:rsid w:val="00A5674C"/>
    <w:rsid w:val="00A63A62"/>
    <w:rsid w:val="00A66B38"/>
    <w:rsid w:val="00A67AB0"/>
    <w:rsid w:val="00A72948"/>
    <w:rsid w:val="00A73D73"/>
    <w:rsid w:val="00A74E41"/>
    <w:rsid w:val="00A82EF9"/>
    <w:rsid w:val="00A83F41"/>
    <w:rsid w:val="00AA11AB"/>
    <w:rsid w:val="00AA6C1A"/>
    <w:rsid w:val="00AB5A9B"/>
    <w:rsid w:val="00AC6316"/>
    <w:rsid w:val="00AC657B"/>
    <w:rsid w:val="00AC6745"/>
    <w:rsid w:val="00AD4FA8"/>
    <w:rsid w:val="00AF76C4"/>
    <w:rsid w:val="00B00BA6"/>
    <w:rsid w:val="00B05B6F"/>
    <w:rsid w:val="00B10DCE"/>
    <w:rsid w:val="00B346D9"/>
    <w:rsid w:val="00B45359"/>
    <w:rsid w:val="00B472FA"/>
    <w:rsid w:val="00B5022D"/>
    <w:rsid w:val="00B51A7F"/>
    <w:rsid w:val="00B528BA"/>
    <w:rsid w:val="00B52C16"/>
    <w:rsid w:val="00B543FD"/>
    <w:rsid w:val="00B5506A"/>
    <w:rsid w:val="00B661D9"/>
    <w:rsid w:val="00B6661F"/>
    <w:rsid w:val="00B6755F"/>
    <w:rsid w:val="00B72CEA"/>
    <w:rsid w:val="00B72FB8"/>
    <w:rsid w:val="00B80F6D"/>
    <w:rsid w:val="00B8417B"/>
    <w:rsid w:val="00BA1769"/>
    <w:rsid w:val="00BB0BFD"/>
    <w:rsid w:val="00BB7318"/>
    <w:rsid w:val="00BC282D"/>
    <w:rsid w:val="00BC3AE4"/>
    <w:rsid w:val="00BD269B"/>
    <w:rsid w:val="00BD5023"/>
    <w:rsid w:val="00BE2173"/>
    <w:rsid w:val="00BE63EA"/>
    <w:rsid w:val="00BF0BD7"/>
    <w:rsid w:val="00BF1600"/>
    <w:rsid w:val="00BF703C"/>
    <w:rsid w:val="00C03625"/>
    <w:rsid w:val="00C03C01"/>
    <w:rsid w:val="00C13332"/>
    <w:rsid w:val="00C21271"/>
    <w:rsid w:val="00C24300"/>
    <w:rsid w:val="00C30193"/>
    <w:rsid w:val="00C423BD"/>
    <w:rsid w:val="00C44ABC"/>
    <w:rsid w:val="00C45F45"/>
    <w:rsid w:val="00C51B1D"/>
    <w:rsid w:val="00C64606"/>
    <w:rsid w:val="00C738AE"/>
    <w:rsid w:val="00CA45FC"/>
    <w:rsid w:val="00CA5AD0"/>
    <w:rsid w:val="00CB2E24"/>
    <w:rsid w:val="00CC65C3"/>
    <w:rsid w:val="00CD4883"/>
    <w:rsid w:val="00CE1392"/>
    <w:rsid w:val="00CE4D0C"/>
    <w:rsid w:val="00D07D79"/>
    <w:rsid w:val="00D36634"/>
    <w:rsid w:val="00D36F41"/>
    <w:rsid w:val="00D50B66"/>
    <w:rsid w:val="00D55494"/>
    <w:rsid w:val="00D91438"/>
    <w:rsid w:val="00D93CD6"/>
    <w:rsid w:val="00DA1F4C"/>
    <w:rsid w:val="00DB4ACB"/>
    <w:rsid w:val="00DC3CFD"/>
    <w:rsid w:val="00DC41CD"/>
    <w:rsid w:val="00DD55B4"/>
    <w:rsid w:val="00DF2506"/>
    <w:rsid w:val="00DF389C"/>
    <w:rsid w:val="00E15944"/>
    <w:rsid w:val="00E2742D"/>
    <w:rsid w:val="00E33DAA"/>
    <w:rsid w:val="00E43186"/>
    <w:rsid w:val="00E672D1"/>
    <w:rsid w:val="00E74B84"/>
    <w:rsid w:val="00E924A4"/>
    <w:rsid w:val="00EA5DE7"/>
    <w:rsid w:val="00EB1044"/>
    <w:rsid w:val="00EB1673"/>
    <w:rsid w:val="00EB3036"/>
    <w:rsid w:val="00EB4147"/>
    <w:rsid w:val="00EB4CF5"/>
    <w:rsid w:val="00EB5A25"/>
    <w:rsid w:val="00EB6AA3"/>
    <w:rsid w:val="00EB6B89"/>
    <w:rsid w:val="00EC5121"/>
    <w:rsid w:val="00EC7B25"/>
    <w:rsid w:val="00ED2E42"/>
    <w:rsid w:val="00EF4828"/>
    <w:rsid w:val="00F1195C"/>
    <w:rsid w:val="00F16E29"/>
    <w:rsid w:val="00F33A92"/>
    <w:rsid w:val="00F36A5C"/>
    <w:rsid w:val="00F53E24"/>
    <w:rsid w:val="00F549E6"/>
    <w:rsid w:val="00F54D32"/>
    <w:rsid w:val="00F61FB2"/>
    <w:rsid w:val="00F62EA4"/>
    <w:rsid w:val="00F6741E"/>
    <w:rsid w:val="00F67C4C"/>
    <w:rsid w:val="00F715C7"/>
    <w:rsid w:val="00F71E93"/>
    <w:rsid w:val="00F81F75"/>
    <w:rsid w:val="00F913DC"/>
    <w:rsid w:val="00F96B73"/>
    <w:rsid w:val="00F96F60"/>
    <w:rsid w:val="00FA3D19"/>
    <w:rsid w:val="00FA64D2"/>
    <w:rsid w:val="00FA6D29"/>
    <w:rsid w:val="00FC3ED9"/>
    <w:rsid w:val="00FD4DBA"/>
    <w:rsid w:val="00FE3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9F5AA"/>
  <w15:docId w15:val="{02AE961B-DAA5-4AC9-B7A7-43390DF1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627"/>
  </w:style>
  <w:style w:type="paragraph" w:styleId="1">
    <w:name w:val="heading 1"/>
    <w:basedOn w:val="a"/>
    <w:next w:val="a"/>
    <w:link w:val="10"/>
    <w:qFormat/>
    <w:rsid w:val="002C2627"/>
    <w:pPr>
      <w:keepNext/>
      <w:numPr>
        <w:numId w:val="6"/>
      </w:numPr>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1"/>
    <w:next w:val="a"/>
    <w:link w:val="20"/>
    <w:qFormat/>
    <w:rsid w:val="002C2627"/>
    <w:pPr>
      <w:keepNext w:val="0"/>
      <w:numPr>
        <w:ilvl w:val="1"/>
      </w:numPr>
      <w:spacing w:after="240"/>
      <w:jc w:val="both"/>
      <w:outlineLvl w:val="1"/>
    </w:pPr>
    <w:rPr>
      <w:rFonts w:ascii="Times New Roman" w:hAnsi="Times New Roman"/>
      <w:b w:val="0"/>
      <w:bCs w:val="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2627"/>
    <w:rPr>
      <w:rFonts w:ascii="Cambria" w:eastAsia="Times New Roman" w:hAnsi="Cambria" w:cs="Times New Roman"/>
      <w:b/>
      <w:bCs/>
      <w:kern w:val="32"/>
      <w:sz w:val="32"/>
      <w:szCs w:val="32"/>
    </w:rPr>
  </w:style>
  <w:style w:type="character" w:customStyle="1" w:styleId="20">
    <w:name w:val="Заголовок 2 Знак"/>
    <w:basedOn w:val="a0"/>
    <w:link w:val="2"/>
    <w:rsid w:val="002C2627"/>
    <w:rPr>
      <w:rFonts w:ascii="Times New Roman" w:eastAsia="Times New Roman" w:hAnsi="Times New Roman" w:cs="Times New Roman"/>
      <w:sz w:val="24"/>
      <w:szCs w:val="24"/>
    </w:rPr>
  </w:style>
  <w:style w:type="paragraph" w:styleId="a3">
    <w:name w:val="List Paragraph"/>
    <w:basedOn w:val="a"/>
    <w:uiPriority w:val="34"/>
    <w:qFormat/>
    <w:rsid w:val="002C2627"/>
    <w:pPr>
      <w:ind w:left="720"/>
      <w:contextualSpacing/>
    </w:pPr>
    <w:rPr>
      <w:rFonts w:ascii="Calibri" w:eastAsia="Calibri" w:hAnsi="Calibri" w:cs="Times New Roman"/>
    </w:rPr>
  </w:style>
  <w:style w:type="paragraph" w:styleId="3">
    <w:name w:val="Body Text 3"/>
    <w:basedOn w:val="a"/>
    <w:link w:val="30"/>
    <w:rsid w:val="002C2627"/>
    <w:pPr>
      <w:spacing w:after="0" w:line="240" w:lineRule="auto"/>
      <w:ind w:right="-766"/>
      <w:jc w:val="both"/>
    </w:pPr>
    <w:rPr>
      <w:rFonts w:ascii="Times New Roman" w:eastAsia="Times New Roman" w:hAnsi="Times New Roman" w:cs="Times New Roman"/>
      <w:b/>
      <w:sz w:val="28"/>
      <w:szCs w:val="20"/>
      <w:lang w:eastAsia="ru-RU"/>
    </w:rPr>
  </w:style>
  <w:style w:type="character" w:customStyle="1" w:styleId="30">
    <w:name w:val="Основной текст 3 Знак"/>
    <w:basedOn w:val="a0"/>
    <w:link w:val="3"/>
    <w:rsid w:val="002C2627"/>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2335</Words>
  <Characters>13313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dc:creator>
  <cp:lastModifiedBy>Microsoft Office User</cp:lastModifiedBy>
  <cp:revision>7</cp:revision>
  <dcterms:created xsi:type="dcterms:W3CDTF">2023-04-17T08:35:00Z</dcterms:created>
  <dcterms:modified xsi:type="dcterms:W3CDTF">2023-04-17T11:02:00Z</dcterms:modified>
</cp:coreProperties>
</file>